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0CDB2" w14:textId="1678E269" w:rsidR="00D74712" w:rsidRDefault="00387CBD" w:rsidP="00D74712">
      <w:pPr>
        <w:spacing w:after="0"/>
      </w:pPr>
      <w:r>
        <w:rPr>
          <w:noProof/>
          <w:lang w:eastAsia="fr-FR"/>
        </w:rPr>
        <mc:AlternateContent>
          <mc:Choice Requires="wps">
            <w:drawing>
              <wp:anchor distT="0" distB="0" distL="114300" distR="114300" simplePos="0" relativeHeight="251660288" behindDoc="0" locked="0" layoutInCell="1" allowOverlap="1" wp14:anchorId="230CB294" wp14:editId="31234E80">
                <wp:simplePos x="0" y="0"/>
                <wp:positionH relativeFrom="column">
                  <wp:posOffset>3086100</wp:posOffset>
                </wp:positionH>
                <wp:positionV relativeFrom="paragraph">
                  <wp:posOffset>8115300</wp:posOffset>
                </wp:positionV>
                <wp:extent cx="2286000" cy="1371600"/>
                <wp:effectExtent l="0" t="0" r="0" b="0"/>
                <wp:wrapTight wrapText="bothSides">
                  <wp:wrapPolygon edited="0">
                    <wp:start x="240" y="400"/>
                    <wp:lineTo x="240" y="20800"/>
                    <wp:lineTo x="21120" y="20800"/>
                    <wp:lineTo x="21120" y="400"/>
                    <wp:lineTo x="240" y="400"/>
                  </wp:wrapPolygon>
                </wp:wrapTight>
                <wp:docPr id="2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
                              <w:tblW w:w="3218" w:type="dxa"/>
                              <w:tblLook w:val="00A0" w:firstRow="1" w:lastRow="0" w:firstColumn="1" w:lastColumn="0" w:noHBand="0" w:noVBand="0"/>
                            </w:tblPr>
                            <w:tblGrid>
                              <w:gridCol w:w="2574"/>
                              <w:gridCol w:w="644"/>
                            </w:tblGrid>
                            <w:tr w:rsidR="00657678" w14:paraId="092844A6" w14:textId="77777777">
                              <w:trPr>
                                <w:trHeight w:val="290"/>
                              </w:trPr>
                              <w:tc>
                                <w:tcPr>
                                  <w:tcW w:w="2268" w:type="dxa"/>
                                </w:tcPr>
                                <w:p w14:paraId="0F8A732C" w14:textId="7F7094FE" w:rsidR="00657678" w:rsidRPr="000E3C3D" w:rsidRDefault="00387CBD" w:rsidP="00A844B6">
                                  <w:pPr>
                                    <w:spacing w:after="0"/>
                                    <w:rPr>
                                      <w:rFonts w:ascii="Verdana" w:hAnsi="Verdana"/>
                                      <w:sz w:val="20"/>
                                      <w:szCs w:val="20"/>
                                    </w:rPr>
                                  </w:pPr>
                                  <w:r w:rsidRPr="000E3C3D">
                                    <w:rPr>
                                      <w:rFonts w:ascii="Verdana" w:hAnsi="Verdana"/>
                                      <w:sz w:val="20"/>
                                      <w:szCs w:val="20"/>
                                    </w:rPr>
                                    <w:t>Une et indivisible</w:t>
                                  </w:r>
                                  <w:r w:rsidR="00657678" w:rsidRPr="000E3C3D">
                                    <w:rPr>
                                      <w:rFonts w:ascii="Verdana" w:hAnsi="Verdana"/>
                                      <w:sz w:val="20"/>
                                      <w:szCs w:val="20"/>
                                    </w:rPr>
                                    <w:t xml:space="preserve">                 </w:t>
                                  </w:r>
                                </w:p>
                              </w:tc>
                              <w:tc>
                                <w:tcPr>
                                  <w:tcW w:w="567" w:type="dxa"/>
                                </w:tcPr>
                                <w:p w14:paraId="4D71286A"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07E85A27" w14:textId="77777777">
                              <w:trPr>
                                <w:trHeight w:val="290"/>
                              </w:trPr>
                              <w:tc>
                                <w:tcPr>
                                  <w:tcW w:w="2268" w:type="dxa"/>
                                </w:tcPr>
                                <w:p w14:paraId="68DE5B7C" w14:textId="0D31DFE5" w:rsidR="00657678" w:rsidRPr="000E3C3D" w:rsidRDefault="00387CBD" w:rsidP="00A844B6">
                                  <w:pPr>
                                    <w:spacing w:after="0"/>
                                    <w:rPr>
                                      <w:rFonts w:ascii="Verdana" w:hAnsi="Verdana"/>
                                      <w:sz w:val="20"/>
                                      <w:szCs w:val="20"/>
                                    </w:rPr>
                                  </w:pPr>
                                  <w:r>
                                    <w:rPr>
                                      <w:rFonts w:ascii="Verdana" w:hAnsi="Verdana"/>
                                      <w:sz w:val="20"/>
                                      <w:szCs w:val="20"/>
                                    </w:rPr>
                                    <w:t>Laïque</w:t>
                                  </w:r>
                                </w:p>
                              </w:tc>
                              <w:tc>
                                <w:tcPr>
                                  <w:tcW w:w="567" w:type="dxa"/>
                                </w:tcPr>
                                <w:p w14:paraId="35689351"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22DA05B5" w14:textId="77777777">
                              <w:trPr>
                                <w:trHeight w:val="290"/>
                              </w:trPr>
                              <w:tc>
                                <w:tcPr>
                                  <w:tcW w:w="2268" w:type="dxa"/>
                                </w:tcPr>
                                <w:p w14:paraId="77D747D5" w14:textId="0667083C" w:rsidR="00657678" w:rsidRPr="000E3C3D" w:rsidRDefault="00387CBD" w:rsidP="00A844B6">
                                  <w:pPr>
                                    <w:spacing w:after="0"/>
                                    <w:rPr>
                                      <w:rFonts w:ascii="Verdana" w:hAnsi="Verdana"/>
                                      <w:sz w:val="20"/>
                                      <w:szCs w:val="20"/>
                                    </w:rPr>
                                  </w:pPr>
                                  <w:r>
                                    <w:rPr>
                                      <w:rFonts w:ascii="Verdana" w:hAnsi="Verdana"/>
                                      <w:sz w:val="20"/>
                                      <w:szCs w:val="20"/>
                                    </w:rPr>
                                    <w:t>Démocratique</w:t>
                                  </w:r>
                                  <w:bookmarkStart w:id="0" w:name="_GoBack"/>
                                  <w:bookmarkEnd w:id="0"/>
                                </w:p>
                              </w:tc>
                              <w:tc>
                                <w:tcPr>
                                  <w:tcW w:w="567" w:type="dxa"/>
                                </w:tcPr>
                                <w:p w14:paraId="18EBA307"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345BE3BC" w14:textId="77777777">
                              <w:trPr>
                                <w:trHeight w:val="290"/>
                              </w:trPr>
                              <w:tc>
                                <w:tcPr>
                                  <w:tcW w:w="2268" w:type="dxa"/>
                                </w:tcPr>
                                <w:p w14:paraId="021CF703" w14:textId="1AB38D41" w:rsidR="00657678" w:rsidRPr="000E3C3D" w:rsidRDefault="00387CBD" w:rsidP="00A844B6">
                                  <w:pPr>
                                    <w:spacing w:after="0"/>
                                    <w:rPr>
                                      <w:rFonts w:ascii="Verdana" w:hAnsi="Verdana"/>
                                      <w:sz w:val="20"/>
                                      <w:szCs w:val="20"/>
                                    </w:rPr>
                                  </w:pPr>
                                  <w:r>
                                    <w:rPr>
                                      <w:rFonts w:ascii="Verdana" w:hAnsi="Verdana"/>
                                      <w:sz w:val="20"/>
                                      <w:szCs w:val="20"/>
                                    </w:rPr>
                                    <w:t>Sociale</w:t>
                                  </w:r>
                                </w:p>
                              </w:tc>
                              <w:tc>
                                <w:tcPr>
                                  <w:tcW w:w="567" w:type="dxa"/>
                                </w:tcPr>
                                <w:p w14:paraId="2C3CD248" w14:textId="6BF42193"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28F75E71" w14:textId="77777777" w:rsidTr="00387CBD">
                              <w:trPr>
                                <w:trHeight w:val="290"/>
                              </w:trPr>
                              <w:tc>
                                <w:tcPr>
                                  <w:tcW w:w="2268" w:type="dxa"/>
                                </w:tcPr>
                                <w:p w14:paraId="2119B325" w14:textId="002704FF" w:rsidR="00657678" w:rsidRPr="000E3C3D" w:rsidRDefault="00387CBD" w:rsidP="00A844B6">
                                  <w:pPr>
                                    <w:spacing w:after="0"/>
                                    <w:rPr>
                                      <w:rFonts w:ascii="Verdana" w:hAnsi="Verdana"/>
                                      <w:sz w:val="20"/>
                                      <w:szCs w:val="20"/>
                                    </w:rPr>
                                  </w:pPr>
                                  <w:r>
                                    <w:rPr>
                                      <w:rFonts w:ascii="Verdana" w:hAnsi="Verdana"/>
                                      <w:sz w:val="20"/>
                                      <w:szCs w:val="20"/>
                                    </w:rPr>
                                    <w:t>Egalitaire</w:t>
                                  </w:r>
                                </w:p>
                              </w:tc>
                              <w:tc>
                                <w:tcPr>
                                  <w:tcW w:w="567" w:type="dxa"/>
                                </w:tcPr>
                                <w:p w14:paraId="71FA435E"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387CBD" w14:paraId="55D14F58" w14:textId="77777777">
                              <w:trPr>
                                <w:trHeight w:val="290"/>
                              </w:trPr>
                              <w:tc>
                                <w:tcPr>
                                  <w:tcW w:w="2268" w:type="dxa"/>
                                  <w:tcBorders>
                                    <w:bottom w:val="single" w:sz="4" w:space="0" w:color="000000" w:themeColor="text1"/>
                                  </w:tcBorders>
                                </w:tcPr>
                                <w:p w14:paraId="16E00999" w14:textId="35935419" w:rsidR="00387CBD" w:rsidRDefault="00387CBD" w:rsidP="00A844B6">
                                  <w:pPr>
                                    <w:spacing w:after="0"/>
                                    <w:rPr>
                                      <w:rFonts w:ascii="Verdana" w:hAnsi="Verdana"/>
                                      <w:sz w:val="20"/>
                                      <w:szCs w:val="20"/>
                                    </w:rPr>
                                  </w:pPr>
                                  <w:r>
                                    <w:rPr>
                                      <w:rFonts w:ascii="Verdana" w:hAnsi="Verdana"/>
                                      <w:sz w:val="20"/>
                                      <w:szCs w:val="20"/>
                                    </w:rPr>
                                    <w:t>Ecologique</w:t>
                                  </w:r>
                                </w:p>
                              </w:tc>
                              <w:tc>
                                <w:tcPr>
                                  <w:tcW w:w="567" w:type="dxa"/>
                                  <w:tcBorders>
                                    <w:bottom w:val="single" w:sz="4" w:space="0" w:color="000000" w:themeColor="text1"/>
                                  </w:tcBorders>
                                </w:tcPr>
                                <w:p w14:paraId="2BDCEF33" w14:textId="574C946F" w:rsidR="00387CBD" w:rsidRPr="000E3C3D" w:rsidRDefault="00387CBD" w:rsidP="00A844B6">
                                  <w:pPr>
                                    <w:spacing w:after="0"/>
                                    <w:jc w:val="center"/>
                                    <w:rPr>
                                      <w:rFonts w:ascii="Verdana" w:hAnsi="Verdana"/>
                                      <w:sz w:val="20"/>
                                      <w:szCs w:val="20"/>
                                    </w:rPr>
                                  </w:pPr>
                                  <w:r w:rsidRPr="000E3C3D">
                                    <w:rPr>
                                      <w:rFonts w:ascii="Verdana" w:hAnsi="Verdana"/>
                                      <w:sz w:val="20"/>
                                      <w:szCs w:val="20"/>
                                    </w:rPr>
                                    <w:sym w:font="Monotype Sorts" w:char="F06D"/>
                                  </w:r>
                                </w:p>
                              </w:tc>
                            </w:tr>
                          </w:tbl>
                          <w:p w14:paraId="34EEE11B" w14:textId="77777777" w:rsidR="00657678" w:rsidRDefault="00657678" w:rsidP="00251EF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243pt;margin-top:639pt;width:1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" filled="f" stroked="f">
                <v:textbox inset=",7.2pt,,7.2pt">
                  <w:txbxContent>
                    <w:tbl>
                      <w:tblPr>
                        <w:tblStyle w:val="Grille"/>
                        <w:tblW w:w="3218" w:type="dxa"/>
                        <w:tblLook w:val="00A0" w:firstRow="1" w:lastRow="0" w:firstColumn="1" w:lastColumn="0" w:noHBand="0" w:noVBand="0"/>
                      </w:tblPr>
                      <w:tblGrid>
                        <w:gridCol w:w="2574"/>
                        <w:gridCol w:w="644"/>
                      </w:tblGrid>
                      <w:tr w:rsidR="00657678" w14:paraId="092844A6" w14:textId="77777777">
                        <w:trPr>
                          <w:trHeight w:val="290"/>
                        </w:trPr>
                        <w:tc>
                          <w:tcPr>
                            <w:tcW w:w="2268" w:type="dxa"/>
                          </w:tcPr>
                          <w:p w14:paraId="0F8A732C" w14:textId="7F7094FE" w:rsidR="00657678" w:rsidRPr="000E3C3D" w:rsidRDefault="00387CBD" w:rsidP="00A844B6">
                            <w:pPr>
                              <w:spacing w:after="0"/>
                              <w:rPr>
                                <w:rFonts w:ascii="Verdana" w:hAnsi="Verdana"/>
                                <w:sz w:val="20"/>
                                <w:szCs w:val="20"/>
                              </w:rPr>
                            </w:pPr>
                            <w:r w:rsidRPr="000E3C3D">
                              <w:rPr>
                                <w:rFonts w:ascii="Verdana" w:hAnsi="Verdana"/>
                                <w:sz w:val="20"/>
                                <w:szCs w:val="20"/>
                              </w:rPr>
                              <w:t>Une et indivisible</w:t>
                            </w:r>
                            <w:r w:rsidR="00657678" w:rsidRPr="000E3C3D">
                              <w:rPr>
                                <w:rFonts w:ascii="Verdana" w:hAnsi="Verdana"/>
                                <w:sz w:val="20"/>
                                <w:szCs w:val="20"/>
                              </w:rPr>
                              <w:t xml:space="preserve">                 </w:t>
                            </w:r>
                          </w:p>
                        </w:tc>
                        <w:tc>
                          <w:tcPr>
                            <w:tcW w:w="567" w:type="dxa"/>
                          </w:tcPr>
                          <w:p w14:paraId="4D71286A"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07E85A27" w14:textId="77777777">
                        <w:trPr>
                          <w:trHeight w:val="290"/>
                        </w:trPr>
                        <w:tc>
                          <w:tcPr>
                            <w:tcW w:w="2268" w:type="dxa"/>
                          </w:tcPr>
                          <w:p w14:paraId="68DE5B7C" w14:textId="0D31DFE5" w:rsidR="00657678" w:rsidRPr="000E3C3D" w:rsidRDefault="00387CBD" w:rsidP="00A844B6">
                            <w:pPr>
                              <w:spacing w:after="0"/>
                              <w:rPr>
                                <w:rFonts w:ascii="Verdana" w:hAnsi="Verdana"/>
                                <w:sz w:val="20"/>
                                <w:szCs w:val="20"/>
                              </w:rPr>
                            </w:pPr>
                            <w:r>
                              <w:rPr>
                                <w:rFonts w:ascii="Verdana" w:hAnsi="Verdana"/>
                                <w:sz w:val="20"/>
                                <w:szCs w:val="20"/>
                              </w:rPr>
                              <w:t>Laïque</w:t>
                            </w:r>
                          </w:p>
                        </w:tc>
                        <w:tc>
                          <w:tcPr>
                            <w:tcW w:w="567" w:type="dxa"/>
                          </w:tcPr>
                          <w:p w14:paraId="35689351"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22DA05B5" w14:textId="77777777">
                        <w:trPr>
                          <w:trHeight w:val="290"/>
                        </w:trPr>
                        <w:tc>
                          <w:tcPr>
                            <w:tcW w:w="2268" w:type="dxa"/>
                          </w:tcPr>
                          <w:p w14:paraId="77D747D5" w14:textId="0667083C" w:rsidR="00657678" w:rsidRPr="000E3C3D" w:rsidRDefault="00387CBD" w:rsidP="00A844B6">
                            <w:pPr>
                              <w:spacing w:after="0"/>
                              <w:rPr>
                                <w:rFonts w:ascii="Verdana" w:hAnsi="Verdana"/>
                                <w:sz w:val="20"/>
                                <w:szCs w:val="20"/>
                              </w:rPr>
                            </w:pPr>
                            <w:r>
                              <w:rPr>
                                <w:rFonts w:ascii="Verdana" w:hAnsi="Verdana"/>
                                <w:sz w:val="20"/>
                                <w:szCs w:val="20"/>
                              </w:rPr>
                              <w:t>Démocratique</w:t>
                            </w:r>
                            <w:bookmarkStart w:id="1" w:name="_GoBack"/>
                            <w:bookmarkEnd w:id="1"/>
                          </w:p>
                        </w:tc>
                        <w:tc>
                          <w:tcPr>
                            <w:tcW w:w="567" w:type="dxa"/>
                          </w:tcPr>
                          <w:p w14:paraId="18EBA307"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345BE3BC" w14:textId="77777777">
                        <w:trPr>
                          <w:trHeight w:val="290"/>
                        </w:trPr>
                        <w:tc>
                          <w:tcPr>
                            <w:tcW w:w="2268" w:type="dxa"/>
                          </w:tcPr>
                          <w:p w14:paraId="021CF703" w14:textId="1AB38D41" w:rsidR="00657678" w:rsidRPr="000E3C3D" w:rsidRDefault="00387CBD" w:rsidP="00A844B6">
                            <w:pPr>
                              <w:spacing w:after="0"/>
                              <w:rPr>
                                <w:rFonts w:ascii="Verdana" w:hAnsi="Verdana"/>
                                <w:sz w:val="20"/>
                                <w:szCs w:val="20"/>
                              </w:rPr>
                            </w:pPr>
                            <w:r>
                              <w:rPr>
                                <w:rFonts w:ascii="Verdana" w:hAnsi="Verdana"/>
                                <w:sz w:val="20"/>
                                <w:szCs w:val="20"/>
                              </w:rPr>
                              <w:t>Sociale</w:t>
                            </w:r>
                          </w:p>
                        </w:tc>
                        <w:tc>
                          <w:tcPr>
                            <w:tcW w:w="567" w:type="dxa"/>
                          </w:tcPr>
                          <w:p w14:paraId="2C3CD248" w14:textId="6BF42193"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657678" w14:paraId="28F75E71" w14:textId="77777777" w:rsidTr="00387CBD">
                        <w:trPr>
                          <w:trHeight w:val="290"/>
                        </w:trPr>
                        <w:tc>
                          <w:tcPr>
                            <w:tcW w:w="2268" w:type="dxa"/>
                          </w:tcPr>
                          <w:p w14:paraId="2119B325" w14:textId="002704FF" w:rsidR="00657678" w:rsidRPr="000E3C3D" w:rsidRDefault="00387CBD" w:rsidP="00A844B6">
                            <w:pPr>
                              <w:spacing w:after="0"/>
                              <w:rPr>
                                <w:rFonts w:ascii="Verdana" w:hAnsi="Verdana"/>
                                <w:sz w:val="20"/>
                                <w:szCs w:val="20"/>
                              </w:rPr>
                            </w:pPr>
                            <w:r>
                              <w:rPr>
                                <w:rFonts w:ascii="Verdana" w:hAnsi="Verdana"/>
                                <w:sz w:val="20"/>
                                <w:szCs w:val="20"/>
                              </w:rPr>
                              <w:t>Egalitaire</w:t>
                            </w:r>
                          </w:p>
                        </w:tc>
                        <w:tc>
                          <w:tcPr>
                            <w:tcW w:w="567" w:type="dxa"/>
                          </w:tcPr>
                          <w:p w14:paraId="71FA435E" w14:textId="77777777" w:rsidR="00657678" w:rsidRPr="000E3C3D" w:rsidRDefault="00657678" w:rsidP="00A844B6">
                            <w:pPr>
                              <w:spacing w:after="0"/>
                              <w:jc w:val="center"/>
                              <w:rPr>
                                <w:rFonts w:ascii="Verdana" w:hAnsi="Verdana"/>
                                <w:sz w:val="20"/>
                                <w:szCs w:val="20"/>
                              </w:rPr>
                            </w:pPr>
                            <w:r w:rsidRPr="000E3C3D">
                              <w:rPr>
                                <w:rFonts w:ascii="Verdana" w:hAnsi="Verdana"/>
                                <w:sz w:val="20"/>
                                <w:szCs w:val="20"/>
                              </w:rPr>
                              <w:sym w:font="Monotype Sorts" w:char="F06D"/>
                            </w:r>
                          </w:p>
                        </w:tc>
                      </w:tr>
                      <w:tr w:rsidR="00387CBD" w14:paraId="55D14F58" w14:textId="77777777">
                        <w:trPr>
                          <w:trHeight w:val="290"/>
                        </w:trPr>
                        <w:tc>
                          <w:tcPr>
                            <w:tcW w:w="2268" w:type="dxa"/>
                            <w:tcBorders>
                              <w:bottom w:val="single" w:sz="4" w:space="0" w:color="000000" w:themeColor="text1"/>
                            </w:tcBorders>
                          </w:tcPr>
                          <w:p w14:paraId="16E00999" w14:textId="35935419" w:rsidR="00387CBD" w:rsidRDefault="00387CBD" w:rsidP="00A844B6">
                            <w:pPr>
                              <w:spacing w:after="0"/>
                              <w:rPr>
                                <w:rFonts w:ascii="Verdana" w:hAnsi="Verdana"/>
                                <w:sz w:val="20"/>
                                <w:szCs w:val="20"/>
                              </w:rPr>
                            </w:pPr>
                            <w:r>
                              <w:rPr>
                                <w:rFonts w:ascii="Verdana" w:hAnsi="Verdana"/>
                                <w:sz w:val="20"/>
                                <w:szCs w:val="20"/>
                              </w:rPr>
                              <w:t>Ecologique</w:t>
                            </w:r>
                          </w:p>
                        </w:tc>
                        <w:tc>
                          <w:tcPr>
                            <w:tcW w:w="567" w:type="dxa"/>
                            <w:tcBorders>
                              <w:bottom w:val="single" w:sz="4" w:space="0" w:color="000000" w:themeColor="text1"/>
                            </w:tcBorders>
                          </w:tcPr>
                          <w:p w14:paraId="2BDCEF33" w14:textId="574C946F" w:rsidR="00387CBD" w:rsidRPr="000E3C3D" w:rsidRDefault="00387CBD" w:rsidP="00A844B6">
                            <w:pPr>
                              <w:spacing w:after="0"/>
                              <w:jc w:val="center"/>
                              <w:rPr>
                                <w:rFonts w:ascii="Verdana" w:hAnsi="Verdana"/>
                                <w:sz w:val="20"/>
                                <w:szCs w:val="20"/>
                              </w:rPr>
                            </w:pPr>
                            <w:r w:rsidRPr="000E3C3D">
                              <w:rPr>
                                <w:rFonts w:ascii="Verdana" w:hAnsi="Verdana"/>
                                <w:sz w:val="20"/>
                                <w:szCs w:val="20"/>
                              </w:rPr>
                              <w:sym w:font="Monotype Sorts" w:char="F06D"/>
                            </w:r>
                          </w:p>
                        </w:tc>
                      </w:tr>
                    </w:tbl>
                    <w:p w14:paraId="34EEE11B" w14:textId="77777777" w:rsidR="00657678" w:rsidRDefault="00657678" w:rsidP="00251EF7"/>
                  </w:txbxContent>
                </v:textbox>
                <w10:wrap type="tight"/>
              </v:shape>
            </w:pict>
          </mc:Fallback>
        </mc:AlternateContent>
      </w:r>
      <w:r>
        <w:rPr>
          <w:noProof/>
          <w:lang w:eastAsia="fr-FR"/>
        </w:rPr>
        <mc:AlternateContent>
          <mc:Choice Requires="wps">
            <w:drawing>
              <wp:anchor distT="0" distB="0" distL="114300" distR="114300" simplePos="0" relativeHeight="251661312" behindDoc="0" locked="0" layoutInCell="1" allowOverlap="1" wp14:anchorId="38941432" wp14:editId="369299CE">
                <wp:simplePos x="0" y="0"/>
                <wp:positionH relativeFrom="column">
                  <wp:posOffset>5486400</wp:posOffset>
                </wp:positionH>
                <wp:positionV relativeFrom="paragraph">
                  <wp:posOffset>8458200</wp:posOffset>
                </wp:positionV>
                <wp:extent cx="1371600" cy="800100"/>
                <wp:effectExtent l="0" t="0" r="0" b="0"/>
                <wp:wrapTight wrapText="bothSides">
                  <wp:wrapPolygon edited="0">
                    <wp:start x="400" y="686"/>
                    <wp:lineTo x="400" y="19886"/>
                    <wp:lineTo x="20800" y="19886"/>
                    <wp:lineTo x="20800" y="686"/>
                    <wp:lineTo x="400" y="686"/>
                  </wp:wrapPolygon>
                </wp:wrapTight>
                <wp:docPr id="2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
                              <w:tblW w:w="1575" w:type="dxa"/>
                              <w:tblLook w:val="00A0" w:firstRow="1" w:lastRow="0" w:firstColumn="1" w:lastColumn="0" w:noHBand="0" w:noVBand="0"/>
                            </w:tblPr>
                            <w:tblGrid>
                              <w:gridCol w:w="391"/>
                              <w:gridCol w:w="1200"/>
                            </w:tblGrid>
                            <w:tr w:rsidR="00657678" w14:paraId="3248143F" w14:textId="77777777">
                              <w:trPr>
                                <w:trHeight w:val="290"/>
                              </w:trPr>
                              <w:tc>
                                <w:tcPr>
                                  <w:tcW w:w="426" w:type="dxa"/>
                                </w:tcPr>
                                <w:p w14:paraId="21FE1C78" w14:textId="77777777" w:rsidR="00657678" w:rsidRPr="000E3C3D" w:rsidRDefault="00657678" w:rsidP="00A844B6">
                                  <w:pPr>
                                    <w:spacing w:after="0"/>
                                    <w:jc w:val="center"/>
                                    <w:rPr>
                                      <w:sz w:val="20"/>
                                      <w:szCs w:val="20"/>
                                    </w:rPr>
                                  </w:pPr>
                                  <w:r w:rsidRPr="000E3C3D">
                                    <w:rPr>
                                      <w:sz w:val="20"/>
                                      <w:szCs w:val="20"/>
                                    </w:rPr>
                                    <w:sym w:font="Monotype Sorts" w:char="F06D"/>
                                  </w:r>
                                </w:p>
                              </w:tc>
                              <w:tc>
                                <w:tcPr>
                                  <w:tcW w:w="1149" w:type="dxa"/>
                                </w:tcPr>
                                <w:p w14:paraId="2C96DA79" w14:textId="77777777" w:rsidR="00657678" w:rsidRPr="000E3C3D" w:rsidRDefault="00657678" w:rsidP="00A844B6">
                                  <w:pPr>
                                    <w:spacing w:after="0"/>
                                    <w:jc w:val="right"/>
                                    <w:rPr>
                                      <w:rFonts w:ascii="Verdana" w:hAnsi="Verdana"/>
                                      <w:sz w:val="20"/>
                                      <w:szCs w:val="20"/>
                                    </w:rPr>
                                  </w:pPr>
                                  <w:r w:rsidRPr="000E3C3D">
                                    <w:rPr>
                                      <w:rFonts w:ascii="Verdana" w:hAnsi="Verdana"/>
                                      <w:sz w:val="20"/>
                                      <w:szCs w:val="20"/>
                                    </w:rPr>
                                    <w:t>Liberté</w:t>
                                  </w:r>
                                </w:p>
                              </w:tc>
                            </w:tr>
                            <w:tr w:rsidR="00657678" w14:paraId="1FDAAB72" w14:textId="77777777">
                              <w:trPr>
                                <w:trHeight w:val="290"/>
                              </w:trPr>
                              <w:tc>
                                <w:tcPr>
                                  <w:tcW w:w="426" w:type="dxa"/>
                                </w:tcPr>
                                <w:p w14:paraId="123D88E2" w14:textId="77777777" w:rsidR="00657678" w:rsidRPr="000E3C3D" w:rsidRDefault="00657678" w:rsidP="00A844B6">
                                  <w:pPr>
                                    <w:spacing w:after="0"/>
                                    <w:jc w:val="center"/>
                                    <w:rPr>
                                      <w:sz w:val="20"/>
                                      <w:szCs w:val="20"/>
                                    </w:rPr>
                                  </w:pPr>
                                  <w:r w:rsidRPr="000E3C3D">
                                    <w:rPr>
                                      <w:sz w:val="20"/>
                                      <w:szCs w:val="20"/>
                                    </w:rPr>
                                    <w:sym w:font="Monotype Sorts" w:char="F06D"/>
                                  </w:r>
                                </w:p>
                              </w:tc>
                              <w:tc>
                                <w:tcPr>
                                  <w:tcW w:w="1149" w:type="dxa"/>
                                </w:tcPr>
                                <w:p w14:paraId="5DB91154" w14:textId="77777777" w:rsidR="00657678" w:rsidRPr="000E3C3D" w:rsidRDefault="00657678" w:rsidP="00A844B6">
                                  <w:pPr>
                                    <w:spacing w:after="0"/>
                                    <w:jc w:val="right"/>
                                    <w:rPr>
                                      <w:rFonts w:ascii="Verdana" w:hAnsi="Verdana"/>
                                      <w:sz w:val="20"/>
                                      <w:szCs w:val="20"/>
                                    </w:rPr>
                                  </w:pPr>
                                  <w:r w:rsidRPr="000E3C3D">
                                    <w:rPr>
                                      <w:rFonts w:ascii="Verdana" w:hAnsi="Verdana"/>
                                      <w:sz w:val="20"/>
                                      <w:szCs w:val="20"/>
                                    </w:rPr>
                                    <w:t>Egalité</w:t>
                                  </w:r>
                                </w:p>
                              </w:tc>
                            </w:tr>
                            <w:tr w:rsidR="00657678" w14:paraId="226D4C80" w14:textId="77777777">
                              <w:trPr>
                                <w:trHeight w:val="290"/>
                              </w:trPr>
                              <w:tc>
                                <w:tcPr>
                                  <w:tcW w:w="426" w:type="dxa"/>
                                </w:tcPr>
                                <w:p w14:paraId="22EFE56B" w14:textId="77777777" w:rsidR="00657678" w:rsidRPr="000E3C3D" w:rsidRDefault="00657678" w:rsidP="00A844B6">
                                  <w:pPr>
                                    <w:spacing w:after="0"/>
                                    <w:jc w:val="center"/>
                                    <w:rPr>
                                      <w:sz w:val="20"/>
                                      <w:szCs w:val="20"/>
                                    </w:rPr>
                                  </w:pPr>
                                  <w:r w:rsidRPr="000E3C3D">
                                    <w:rPr>
                                      <w:sz w:val="20"/>
                                      <w:szCs w:val="20"/>
                                    </w:rPr>
                                    <w:sym w:font="Monotype Sorts" w:char="F06D"/>
                                  </w:r>
                                </w:p>
                              </w:tc>
                              <w:tc>
                                <w:tcPr>
                                  <w:tcW w:w="1149" w:type="dxa"/>
                                </w:tcPr>
                                <w:p w14:paraId="68410BC4" w14:textId="77777777" w:rsidR="00657678" w:rsidRPr="000E3C3D" w:rsidRDefault="00657678" w:rsidP="00A844B6">
                                  <w:pPr>
                                    <w:spacing w:after="0"/>
                                    <w:jc w:val="right"/>
                                    <w:rPr>
                                      <w:rFonts w:ascii="Verdana" w:hAnsi="Verdana"/>
                                      <w:sz w:val="20"/>
                                      <w:szCs w:val="20"/>
                                    </w:rPr>
                                  </w:pPr>
                                  <w:r w:rsidRPr="000E3C3D">
                                    <w:rPr>
                                      <w:rFonts w:ascii="Verdana" w:hAnsi="Verdana"/>
                                      <w:sz w:val="20"/>
                                      <w:szCs w:val="20"/>
                                    </w:rPr>
                                    <w:t>Fraternité</w:t>
                                  </w:r>
                                </w:p>
                              </w:tc>
                            </w:tr>
                          </w:tbl>
                          <w:p w14:paraId="561C8C5C" w14:textId="77777777" w:rsidR="00657678" w:rsidRDefault="00657678" w:rsidP="00251EF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6in;margin-top:666pt;width:108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" filled="f" stroked="f">
                <v:textbox inset=",7.2pt,,7.2pt">
                  <w:txbxContent>
                    <w:tbl>
                      <w:tblPr>
                        <w:tblStyle w:val="Grille"/>
                        <w:tblW w:w="1575" w:type="dxa"/>
                        <w:tblLook w:val="00A0" w:firstRow="1" w:lastRow="0" w:firstColumn="1" w:lastColumn="0" w:noHBand="0" w:noVBand="0"/>
                      </w:tblPr>
                      <w:tblGrid>
                        <w:gridCol w:w="391"/>
                        <w:gridCol w:w="1200"/>
                      </w:tblGrid>
                      <w:tr w:rsidR="00657678" w14:paraId="3248143F" w14:textId="77777777">
                        <w:trPr>
                          <w:trHeight w:val="290"/>
                        </w:trPr>
                        <w:tc>
                          <w:tcPr>
                            <w:tcW w:w="426" w:type="dxa"/>
                          </w:tcPr>
                          <w:p w14:paraId="21FE1C78" w14:textId="77777777" w:rsidR="00657678" w:rsidRPr="000E3C3D" w:rsidRDefault="00657678" w:rsidP="00A844B6">
                            <w:pPr>
                              <w:spacing w:after="0"/>
                              <w:jc w:val="center"/>
                              <w:rPr>
                                <w:sz w:val="20"/>
                                <w:szCs w:val="20"/>
                              </w:rPr>
                            </w:pPr>
                            <w:r w:rsidRPr="000E3C3D">
                              <w:rPr>
                                <w:sz w:val="20"/>
                                <w:szCs w:val="20"/>
                              </w:rPr>
                              <w:sym w:font="Monotype Sorts" w:char="F06D"/>
                            </w:r>
                          </w:p>
                        </w:tc>
                        <w:tc>
                          <w:tcPr>
                            <w:tcW w:w="1149" w:type="dxa"/>
                          </w:tcPr>
                          <w:p w14:paraId="2C96DA79" w14:textId="77777777" w:rsidR="00657678" w:rsidRPr="000E3C3D" w:rsidRDefault="00657678" w:rsidP="00A844B6">
                            <w:pPr>
                              <w:spacing w:after="0"/>
                              <w:jc w:val="right"/>
                              <w:rPr>
                                <w:rFonts w:ascii="Verdana" w:hAnsi="Verdana"/>
                                <w:sz w:val="20"/>
                                <w:szCs w:val="20"/>
                              </w:rPr>
                            </w:pPr>
                            <w:r w:rsidRPr="000E3C3D">
                              <w:rPr>
                                <w:rFonts w:ascii="Verdana" w:hAnsi="Verdana"/>
                                <w:sz w:val="20"/>
                                <w:szCs w:val="20"/>
                              </w:rPr>
                              <w:t>Liberté</w:t>
                            </w:r>
                          </w:p>
                        </w:tc>
                      </w:tr>
                      <w:tr w:rsidR="00657678" w14:paraId="1FDAAB72" w14:textId="77777777">
                        <w:trPr>
                          <w:trHeight w:val="290"/>
                        </w:trPr>
                        <w:tc>
                          <w:tcPr>
                            <w:tcW w:w="426" w:type="dxa"/>
                          </w:tcPr>
                          <w:p w14:paraId="123D88E2" w14:textId="77777777" w:rsidR="00657678" w:rsidRPr="000E3C3D" w:rsidRDefault="00657678" w:rsidP="00A844B6">
                            <w:pPr>
                              <w:spacing w:after="0"/>
                              <w:jc w:val="center"/>
                              <w:rPr>
                                <w:sz w:val="20"/>
                                <w:szCs w:val="20"/>
                              </w:rPr>
                            </w:pPr>
                            <w:r w:rsidRPr="000E3C3D">
                              <w:rPr>
                                <w:sz w:val="20"/>
                                <w:szCs w:val="20"/>
                              </w:rPr>
                              <w:sym w:font="Monotype Sorts" w:char="F06D"/>
                            </w:r>
                          </w:p>
                        </w:tc>
                        <w:tc>
                          <w:tcPr>
                            <w:tcW w:w="1149" w:type="dxa"/>
                          </w:tcPr>
                          <w:p w14:paraId="5DB91154" w14:textId="77777777" w:rsidR="00657678" w:rsidRPr="000E3C3D" w:rsidRDefault="00657678" w:rsidP="00A844B6">
                            <w:pPr>
                              <w:spacing w:after="0"/>
                              <w:jc w:val="right"/>
                              <w:rPr>
                                <w:rFonts w:ascii="Verdana" w:hAnsi="Verdana"/>
                                <w:sz w:val="20"/>
                                <w:szCs w:val="20"/>
                              </w:rPr>
                            </w:pPr>
                            <w:r w:rsidRPr="000E3C3D">
                              <w:rPr>
                                <w:rFonts w:ascii="Verdana" w:hAnsi="Verdana"/>
                                <w:sz w:val="20"/>
                                <w:szCs w:val="20"/>
                              </w:rPr>
                              <w:t>Egalité</w:t>
                            </w:r>
                          </w:p>
                        </w:tc>
                      </w:tr>
                      <w:tr w:rsidR="00657678" w14:paraId="226D4C80" w14:textId="77777777">
                        <w:trPr>
                          <w:trHeight w:val="290"/>
                        </w:trPr>
                        <w:tc>
                          <w:tcPr>
                            <w:tcW w:w="426" w:type="dxa"/>
                          </w:tcPr>
                          <w:p w14:paraId="22EFE56B" w14:textId="77777777" w:rsidR="00657678" w:rsidRPr="000E3C3D" w:rsidRDefault="00657678" w:rsidP="00A844B6">
                            <w:pPr>
                              <w:spacing w:after="0"/>
                              <w:jc w:val="center"/>
                              <w:rPr>
                                <w:sz w:val="20"/>
                                <w:szCs w:val="20"/>
                              </w:rPr>
                            </w:pPr>
                            <w:r w:rsidRPr="000E3C3D">
                              <w:rPr>
                                <w:sz w:val="20"/>
                                <w:szCs w:val="20"/>
                              </w:rPr>
                              <w:sym w:font="Monotype Sorts" w:char="F06D"/>
                            </w:r>
                          </w:p>
                        </w:tc>
                        <w:tc>
                          <w:tcPr>
                            <w:tcW w:w="1149" w:type="dxa"/>
                          </w:tcPr>
                          <w:p w14:paraId="68410BC4" w14:textId="77777777" w:rsidR="00657678" w:rsidRPr="000E3C3D" w:rsidRDefault="00657678" w:rsidP="00A844B6">
                            <w:pPr>
                              <w:spacing w:after="0"/>
                              <w:jc w:val="right"/>
                              <w:rPr>
                                <w:rFonts w:ascii="Verdana" w:hAnsi="Verdana"/>
                                <w:sz w:val="20"/>
                                <w:szCs w:val="20"/>
                              </w:rPr>
                            </w:pPr>
                            <w:r w:rsidRPr="000E3C3D">
                              <w:rPr>
                                <w:rFonts w:ascii="Verdana" w:hAnsi="Verdana"/>
                                <w:sz w:val="20"/>
                                <w:szCs w:val="20"/>
                              </w:rPr>
                              <w:t>Fraternité</w:t>
                            </w:r>
                          </w:p>
                        </w:tc>
                      </w:tr>
                    </w:tbl>
                    <w:p w14:paraId="561C8C5C" w14:textId="77777777" w:rsidR="00657678" w:rsidRDefault="00657678" w:rsidP="00251EF7"/>
                  </w:txbxContent>
                </v:textbox>
                <w10:wrap type="tight"/>
              </v:shape>
            </w:pict>
          </mc:Fallback>
        </mc:AlternateContent>
      </w:r>
      <w:r>
        <w:rPr>
          <w:noProof/>
          <w:lang w:eastAsia="fr-FR"/>
        </w:rPr>
        <mc:AlternateContent>
          <mc:Choice Requires="wps">
            <w:drawing>
              <wp:anchor distT="0" distB="0" distL="114300" distR="114300" simplePos="0" relativeHeight="251746304" behindDoc="0" locked="0" layoutInCell="1" allowOverlap="1" wp14:anchorId="7E756946" wp14:editId="248E5618">
                <wp:simplePos x="0" y="0"/>
                <wp:positionH relativeFrom="column">
                  <wp:posOffset>4800600</wp:posOffset>
                </wp:positionH>
                <wp:positionV relativeFrom="paragraph">
                  <wp:posOffset>2971800</wp:posOffset>
                </wp:positionV>
                <wp:extent cx="2286000" cy="50292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22860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Grille"/>
                              <w:tblW w:w="0" w:type="auto"/>
                              <w:tblLayout w:type="fixed"/>
                              <w:tblLook w:val="04A0" w:firstRow="1" w:lastRow="0" w:firstColumn="1" w:lastColumn="0" w:noHBand="0" w:noVBand="1"/>
                            </w:tblPr>
                            <w:tblGrid>
                              <w:gridCol w:w="3360"/>
                            </w:tblGrid>
                            <w:tr w:rsidR="00657678" w14:paraId="0D18377D" w14:textId="77777777" w:rsidTr="00ED66BC">
                              <w:tc>
                                <w:tcPr>
                                  <w:tcW w:w="3360" w:type="dxa"/>
                                  <w:shd w:val="clear" w:color="auto" w:fill="CCCCCC"/>
                                </w:tcPr>
                                <w:p w14:paraId="22D2D3E8" w14:textId="04CCE012" w:rsidR="00657678" w:rsidRDefault="00657678" w:rsidP="00FC267C">
                                  <w:pPr>
                                    <w:pStyle w:val="Corpsdetexte2"/>
                                    <w:spacing w:after="0" w:line="276" w:lineRule="auto"/>
                                    <w:jc w:val="center"/>
                                    <w:rPr>
                                      <w:rFonts w:ascii="Verdana" w:hAnsi="Verdana"/>
                                      <w:b/>
                                      <w:sz w:val="22"/>
                                      <w:highlight w:val="lightGray"/>
                                    </w:rPr>
                                  </w:pPr>
                                  <w:r>
                                    <w:rPr>
                                      <w:rFonts w:ascii="Verdana" w:hAnsi="Verdana"/>
                                      <w:b/>
                                      <w:sz w:val="22"/>
                                    </w:rPr>
                                    <w:t xml:space="preserve">Exemples concrets de mise en </w:t>
                                  </w:r>
                                  <w:proofErr w:type="spellStart"/>
                                  <w:r>
                                    <w:rPr>
                                      <w:rFonts w:ascii="Verdana" w:hAnsi="Verdana"/>
                                      <w:b/>
                                      <w:sz w:val="22"/>
                                    </w:rPr>
                                    <w:t>oeuvre</w:t>
                                  </w:r>
                                  <w:proofErr w:type="spellEnd"/>
                                </w:p>
                              </w:tc>
                            </w:tr>
                            <w:tr w:rsidR="00657678" w:rsidRPr="00FC267C" w14:paraId="4FFC6D1D" w14:textId="77777777" w:rsidTr="00ED66BC">
                              <w:tc>
                                <w:tcPr>
                                  <w:tcW w:w="3360" w:type="dxa"/>
                                </w:tcPr>
                                <w:p w14:paraId="75155F78" w14:textId="736C51DA" w:rsidR="00657678" w:rsidRPr="00F72604" w:rsidRDefault="00657678" w:rsidP="00B35866">
                                  <w:pPr>
                                    <w:spacing w:after="0"/>
                                    <w:jc w:val="both"/>
                                    <w:rPr>
                                      <w:rFonts w:ascii="Tahoma" w:hAnsi="Tahoma"/>
                                      <w:sz w:val="18"/>
                                      <w:szCs w:val="18"/>
                                    </w:rPr>
                                  </w:pPr>
                                  <w:r w:rsidRPr="00F72604">
                                    <w:rPr>
                                      <w:rFonts w:ascii="Wingdings" w:hAnsi="Wingdings"/>
                                      <w:sz w:val="18"/>
                                      <w:szCs w:val="18"/>
                                    </w:rPr>
                                    <w:t></w:t>
                                  </w:r>
                                  <w:r w:rsidRPr="00F72604">
                                    <w:rPr>
                                      <w:rFonts w:ascii="Wingdings" w:hAnsi="Wingdings"/>
                                      <w:sz w:val="18"/>
                                      <w:szCs w:val="18"/>
                                    </w:rPr>
                                    <w:t></w:t>
                                  </w:r>
                                  <w:r w:rsidRPr="00F72604">
                                    <w:rPr>
                                      <w:rFonts w:ascii="Tahoma" w:hAnsi="Tahoma"/>
                                      <w:sz w:val="18"/>
                                      <w:szCs w:val="18"/>
                                    </w:rPr>
                                    <w:t xml:space="preserve"> </w:t>
                                  </w:r>
                                  <w:r w:rsidRPr="00F72604">
                                    <w:rPr>
                                      <w:rFonts w:ascii="Verdana" w:hAnsi="Verdana"/>
                                      <w:sz w:val="18"/>
                                      <w:szCs w:val="18"/>
                                    </w:rPr>
                                    <w:t>Autorisation de la construction de lieux de culte, carrés juifs, musulmans ou bouddhistes dans les cimetières, etc. Mais seul le mariage civil est reconnu par l’Etat français.</w:t>
                                  </w:r>
                                  <w:r w:rsidRPr="00F72604">
                                    <w:rPr>
                                      <w:rFonts w:ascii="Tahoma" w:hAnsi="Tahoma"/>
                                      <w:sz w:val="18"/>
                                      <w:szCs w:val="18"/>
                                    </w:rPr>
                                    <w:t xml:space="preserve"> </w:t>
                                  </w:r>
                                </w:p>
                              </w:tc>
                            </w:tr>
                            <w:tr w:rsidR="00657678" w14:paraId="79FDF8B7" w14:textId="77777777" w:rsidTr="00ED66BC">
                              <w:tc>
                                <w:tcPr>
                                  <w:tcW w:w="3360" w:type="dxa"/>
                                </w:tcPr>
                                <w:p w14:paraId="21F2C861" w14:textId="48ED3C95" w:rsidR="00657678" w:rsidRPr="00F72604" w:rsidRDefault="00657678" w:rsidP="00ED66BC">
                                  <w:pPr>
                                    <w:pStyle w:val="Corpsdetexte2"/>
                                    <w:spacing w:after="0" w:line="276" w:lineRule="auto"/>
                                    <w:jc w:val="both"/>
                                    <w:rPr>
                                      <w:rFonts w:ascii="Verdana" w:hAnsi="Verdana"/>
                                      <w:b/>
                                      <w:sz w:val="18"/>
                                      <w:szCs w:val="18"/>
                                      <w:highlight w:val="lightGray"/>
                                    </w:rPr>
                                  </w:pPr>
                                  <w:r w:rsidRPr="00F72604">
                                    <w:rPr>
                                      <w:rFonts w:ascii="Wingdings" w:hAnsi="Wingdings"/>
                                      <w:sz w:val="18"/>
                                      <w:szCs w:val="18"/>
                                    </w:rPr>
                                    <w:t></w:t>
                                  </w:r>
                                  <w:r w:rsidRPr="00F72604">
                                    <w:rPr>
                                      <w:rFonts w:ascii="Wingdings" w:hAnsi="Wingdings"/>
                                      <w:sz w:val="18"/>
                                      <w:szCs w:val="18"/>
                                    </w:rPr>
                                    <w:t></w:t>
                                  </w:r>
                                  <w:r w:rsidRPr="00F72604">
                                    <w:rPr>
                                      <w:rFonts w:ascii="Verdana" w:hAnsi="Verdana"/>
                                      <w:sz w:val="18"/>
                                      <w:szCs w:val="18"/>
                                    </w:rPr>
                                    <w:t>Les préfets, à la tête des régions et départements font appliquer la loi. Le français est la langue nationale.</w:t>
                                  </w:r>
                                </w:p>
                              </w:tc>
                            </w:tr>
                            <w:tr w:rsidR="00657678" w14:paraId="4B01AC70" w14:textId="77777777" w:rsidTr="00ED66BC">
                              <w:tc>
                                <w:tcPr>
                                  <w:tcW w:w="3360" w:type="dxa"/>
                                </w:tcPr>
                                <w:p w14:paraId="1F3B8FA0" w14:textId="142C6E66" w:rsidR="00657678" w:rsidRPr="00F72604" w:rsidRDefault="00657678" w:rsidP="002E5470">
                                  <w:pPr>
                                    <w:spacing w:after="0"/>
                                    <w:rPr>
                                      <w:rFonts w:ascii="Times" w:eastAsia="Times New Roman" w:hAnsi="Times" w:cs="Times New Roman"/>
                                      <w:sz w:val="18"/>
                                      <w:szCs w:val="18"/>
                                      <w:lang w:eastAsia="fr-FR"/>
                                    </w:rPr>
                                  </w:pPr>
                                  <w:r w:rsidRPr="00F72604">
                                    <w:rPr>
                                      <w:rFonts w:ascii="Wingdings" w:hAnsi="Wingdings"/>
                                      <w:sz w:val="18"/>
                                      <w:szCs w:val="18"/>
                                    </w:rPr>
                                    <w:t></w:t>
                                  </w:r>
                                  <w:r w:rsidRPr="00F72604">
                                    <w:rPr>
                                      <w:rFonts w:ascii="Wingdings" w:hAnsi="Wingdings"/>
                                      <w:sz w:val="18"/>
                                      <w:szCs w:val="18"/>
                                    </w:rPr>
                                    <w:t></w:t>
                                  </w:r>
                                  <w:r w:rsidRPr="00F72604">
                                    <w:rPr>
                                      <w:rFonts w:ascii="Verdana" w:eastAsia="Times New Roman" w:hAnsi="Verdana" w:cs="Times New Roman"/>
                                      <w:color w:val="222222"/>
                                      <w:sz w:val="18"/>
                                      <w:szCs w:val="18"/>
                                      <w:shd w:val="clear" w:color="auto" w:fill="FFFFFF"/>
                                      <w:lang w:eastAsia="fr-FR"/>
                                    </w:rPr>
                                    <w:t>La France est le premier pays à se doter d'une loi pour réaliser la parité à 50% entre femmes et hommes aux fonctions électives.</w:t>
                                  </w:r>
                                </w:p>
                              </w:tc>
                            </w:tr>
                            <w:tr w:rsidR="00657678" w14:paraId="5208B283" w14:textId="77777777" w:rsidTr="00ED66BC">
                              <w:tc>
                                <w:tcPr>
                                  <w:tcW w:w="3360" w:type="dxa"/>
                                </w:tcPr>
                                <w:p w14:paraId="1A413130" w14:textId="133E7BBB" w:rsidR="00657678" w:rsidRPr="00F72604" w:rsidRDefault="00657678" w:rsidP="00ED66BC">
                                  <w:pPr>
                                    <w:pStyle w:val="Corpsdetexte2"/>
                                    <w:spacing w:after="0" w:line="240" w:lineRule="auto"/>
                                    <w:rPr>
                                      <w:rFonts w:ascii="Verdana" w:hAnsi="Verdana"/>
                                      <w:b/>
                                      <w:sz w:val="18"/>
                                      <w:szCs w:val="18"/>
                                      <w:highlight w:val="lightGray"/>
                                    </w:rPr>
                                  </w:pPr>
                                  <w:r w:rsidRPr="00F72604">
                                    <w:rPr>
                                      <w:rFonts w:ascii="Wingdings" w:hAnsi="Wingdings"/>
                                      <w:sz w:val="18"/>
                                      <w:szCs w:val="18"/>
                                    </w:rPr>
                                    <w:t></w:t>
                                  </w:r>
                                  <w:r w:rsidRPr="00F72604">
                                    <w:rPr>
                                      <w:rFonts w:ascii="Wingdings" w:hAnsi="Wingdings"/>
                                      <w:sz w:val="18"/>
                                      <w:szCs w:val="18"/>
                                    </w:rPr>
                                    <w:t></w:t>
                                  </w:r>
                                  <w:r>
                                    <w:rPr>
                                      <w:rFonts w:ascii="Verdana" w:hAnsi="Verdana"/>
                                      <w:sz w:val="18"/>
                                      <w:szCs w:val="18"/>
                                    </w:rPr>
                                    <w:t xml:space="preserve">Allocations chômage, </w:t>
                                  </w:r>
                                  <w:r w:rsidRPr="00F72604">
                                    <w:rPr>
                                      <w:rFonts w:ascii="Verdana" w:hAnsi="Verdana"/>
                                      <w:sz w:val="18"/>
                                      <w:szCs w:val="18"/>
                                    </w:rPr>
                                    <w:t>aide au logement, retraites, couvertur</w:t>
                                  </w:r>
                                  <w:r>
                                    <w:rPr>
                                      <w:rFonts w:ascii="Verdana" w:hAnsi="Verdana"/>
                                      <w:sz w:val="18"/>
                                      <w:szCs w:val="18"/>
                                    </w:rPr>
                                    <w:t xml:space="preserve">e maladie universelle ou CMU, </w:t>
                                  </w:r>
                                  <w:r w:rsidRPr="00F72604">
                                    <w:rPr>
                                      <w:rFonts w:ascii="Verdana" w:hAnsi="Verdana"/>
                                      <w:sz w:val="18"/>
                                      <w:szCs w:val="18"/>
                                    </w:rPr>
                                    <w:t>Sécurité Sociale</w:t>
                                  </w:r>
                                  <w:r w:rsidR="00387CBD">
                                    <w:rPr>
                                      <w:rFonts w:ascii="Verdana" w:hAnsi="Verdana"/>
                                      <w:color w:val="A6A6A6" w:themeColor="background1" w:themeShade="A6"/>
                                      <w:sz w:val="18"/>
                                      <w:szCs w:val="18"/>
                                    </w:rPr>
                                    <w:t>.</w:t>
                                  </w:r>
                                </w:p>
                              </w:tc>
                            </w:tr>
                            <w:tr w:rsidR="00387CBD" w14:paraId="721FCF5E" w14:textId="77777777" w:rsidTr="00ED66BC">
                              <w:tc>
                                <w:tcPr>
                                  <w:tcW w:w="3360" w:type="dxa"/>
                                </w:tcPr>
                                <w:p w14:paraId="3C10F8A6" w14:textId="7A437A62" w:rsidR="00387CBD" w:rsidRPr="00F72604" w:rsidRDefault="00387CBD" w:rsidP="00387CBD">
                                  <w:pPr>
                                    <w:pStyle w:val="Corpsdetexte2"/>
                                    <w:spacing w:after="0" w:line="240" w:lineRule="auto"/>
                                    <w:rPr>
                                      <w:rFonts w:ascii="Wingdings" w:hAnsi="Wingdings"/>
                                      <w:sz w:val="18"/>
                                      <w:szCs w:val="18"/>
                                    </w:rPr>
                                  </w:pPr>
                                  <w:r w:rsidRPr="00F72604">
                                    <w:rPr>
                                      <w:rFonts w:ascii="Wingdings" w:hAnsi="Wingdings"/>
                                      <w:sz w:val="18"/>
                                      <w:szCs w:val="18"/>
                                    </w:rPr>
                                    <w:t></w:t>
                                  </w:r>
                                  <w:r w:rsidRPr="00F72604">
                                    <w:rPr>
                                      <w:rFonts w:ascii="Wingdings" w:hAnsi="Wingdings"/>
                                      <w:sz w:val="18"/>
                                      <w:szCs w:val="18"/>
                                    </w:rPr>
                                    <w:t></w:t>
                                  </w:r>
                                  <w:r>
                                    <w:rPr>
                                      <w:rFonts w:ascii="Verdana" w:hAnsi="Verdana"/>
                                      <w:sz w:val="18"/>
                                      <w:szCs w:val="18"/>
                                    </w:rPr>
                                    <w:t>Application du principe pollueur-payeur qui oblige le responsable de la pollution à prendre en charge les frais de mesures antipollution qu’il a occasionnés.</w:t>
                                  </w:r>
                                </w:p>
                              </w:tc>
                            </w:tr>
                            <w:tr w:rsidR="00657678" w14:paraId="6BCB4EB9" w14:textId="77777777" w:rsidTr="00ED66BC">
                              <w:tc>
                                <w:tcPr>
                                  <w:tcW w:w="3360" w:type="dxa"/>
                                </w:tcPr>
                                <w:p w14:paraId="32B52EA5" w14:textId="38121FAB" w:rsidR="00657678" w:rsidRPr="00F72604" w:rsidRDefault="00657678" w:rsidP="002E48EA">
                                  <w:pPr>
                                    <w:pStyle w:val="Corpsdetexte2"/>
                                    <w:spacing w:after="0" w:line="276" w:lineRule="auto"/>
                                    <w:rPr>
                                      <w:rFonts w:ascii="Wingdings" w:hAnsi="Wingdings"/>
                                      <w:sz w:val="18"/>
                                      <w:szCs w:val="18"/>
                                    </w:rPr>
                                  </w:pPr>
                                  <w:r w:rsidRPr="00F72604">
                                    <w:rPr>
                                      <w:rFonts w:ascii="Wingdings" w:hAnsi="Wingdings"/>
                                      <w:sz w:val="18"/>
                                      <w:szCs w:val="18"/>
                                    </w:rPr>
                                    <w:t></w:t>
                                  </w:r>
                                  <w:r w:rsidRPr="00F72604">
                                    <w:rPr>
                                      <w:rFonts w:ascii="Wingdings" w:hAnsi="Wingdings"/>
                                      <w:sz w:val="18"/>
                                      <w:szCs w:val="18"/>
                                    </w:rPr>
                                    <w:t></w:t>
                                  </w:r>
                                  <w:r w:rsidRPr="00F72604">
                                    <w:rPr>
                                      <w:rFonts w:ascii="Verdana" w:hAnsi="Verdana"/>
                                      <w:sz w:val="18"/>
                                      <w:szCs w:val="18"/>
                                    </w:rPr>
                                    <w:t>Suffrage universel, élection du Parlement dont le rôle est de voter les lois et du Président au suffrage universel direct, liberté d’opinion, d’expression, pluralisme, séparation des pouvoirs.</w:t>
                                  </w:r>
                                </w:p>
                              </w:tc>
                            </w:tr>
                          </w:tbl>
                          <w:p w14:paraId="719806CA" w14:textId="77777777" w:rsidR="00657678" w:rsidRDefault="00657678" w:rsidP="00856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378pt;margin-top:234pt;width:180pt;height:39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" filled="f" stroked="f">
                <v:textbox>
                  <w:txbxContent>
                    <w:tbl>
                      <w:tblPr>
                        <w:tblStyle w:val="Grille"/>
                        <w:tblW w:w="0" w:type="auto"/>
                        <w:tblLayout w:type="fixed"/>
                        <w:tblLook w:val="04A0" w:firstRow="1" w:lastRow="0" w:firstColumn="1" w:lastColumn="0" w:noHBand="0" w:noVBand="1"/>
                      </w:tblPr>
                      <w:tblGrid>
                        <w:gridCol w:w="3360"/>
                      </w:tblGrid>
                      <w:tr w:rsidR="00657678" w14:paraId="0D18377D" w14:textId="77777777" w:rsidTr="00ED66BC">
                        <w:tc>
                          <w:tcPr>
                            <w:tcW w:w="3360" w:type="dxa"/>
                            <w:shd w:val="clear" w:color="auto" w:fill="CCCCCC"/>
                          </w:tcPr>
                          <w:p w14:paraId="22D2D3E8" w14:textId="04CCE012" w:rsidR="00657678" w:rsidRDefault="00657678" w:rsidP="00FC267C">
                            <w:pPr>
                              <w:pStyle w:val="Corpsdetexte2"/>
                              <w:spacing w:after="0" w:line="276" w:lineRule="auto"/>
                              <w:jc w:val="center"/>
                              <w:rPr>
                                <w:rFonts w:ascii="Verdana" w:hAnsi="Verdana"/>
                                <w:b/>
                                <w:sz w:val="22"/>
                                <w:highlight w:val="lightGray"/>
                              </w:rPr>
                            </w:pPr>
                            <w:r>
                              <w:rPr>
                                <w:rFonts w:ascii="Verdana" w:hAnsi="Verdana"/>
                                <w:b/>
                                <w:sz w:val="22"/>
                              </w:rPr>
                              <w:t xml:space="preserve">Exemples concrets de mise en </w:t>
                            </w:r>
                            <w:proofErr w:type="spellStart"/>
                            <w:r>
                              <w:rPr>
                                <w:rFonts w:ascii="Verdana" w:hAnsi="Verdana"/>
                                <w:b/>
                                <w:sz w:val="22"/>
                              </w:rPr>
                              <w:t>oeuvre</w:t>
                            </w:r>
                            <w:proofErr w:type="spellEnd"/>
                          </w:p>
                        </w:tc>
                      </w:tr>
                      <w:tr w:rsidR="00657678" w:rsidRPr="00FC267C" w14:paraId="4FFC6D1D" w14:textId="77777777" w:rsidTr="00ED66BC">
                        <w:tc>
                          <w:tcPr>
                            <w:tcW w:w="3360" w:type="dxa"/>
                          </w:tcPr>
                          <w:p w14:paraId="75155F78" w14:textId="736C51DA" w:rsidR="00657678" w:rsidRPr="00F72604" w:rsidRDefault="00657678" w:rsidP="00B35866">
                            <w:pPr>
                              <w:spacing w:after="0"/>
                              <w:jc w:val="both"/>
                              <w:rPr>
                                <w:rFonts w:ascii="Tahoma" w:hAnsi="Tahoma"/>
                                <w:sz w:val="18"/>
                                <w:szCs w:val="18"/>
                              </w:rPr>
                            </w:pPr>
                            <w:r w:rsidRPr="00F72604">
                              <w:rPr>
                                <w:rFonts w:ascii="Wingdings" w:hAnsi="Wingdings"/>
                                <w:sz w:val="18"/>
                                <w:szCs w:val="18"/>
                              </w:rPr>
                              <w:t></w:t>
                            </w:r>
                            <w:r w:rsidRPr="00F72604">
                              <w:rPr>
                                <w:rFonts w:ascii="Wingdings" w:hAnsi="Wingdings"/>
                                <w:sz w:val="18"/>
                                <w:szCs w:val="18"/>
                              </w:rPr>
                              <w:t></w:t>
                            </w:r>
                            <w:r w:rsidRPr="00F72604">
                              <w:rPr>
                                <w:rFonts w:ascii="Tahoma" w:hAnsi="Tahoma"/>
                                <w:sz w:val="18"/>
                                <w:szCs w:val="18"/>
                              </w:rPr>
                              <w:t xml:space="preserve"> </w:t>
                            </w:r>
                            <w:r w:rsidRPr="00F72604">
                              <w:rPr>
                                <w:rFonts w:ascii="Verdana" w:hAnsi="Verdana"/>
                                <w:sz w:val="18"/>
                                <w:szCs w:val="18"/>
                              </w:rPr>
                              <w:t>Autorisation de la construction de lieux de culte, carrés juifs, musulmans ou bouddhistes dans les cimetières, etc. Mais seul le mariage civil est reconnu par l’Etat français.</w:t>
                            </w:r>
                            <w:r w:rsidRPr="00F72604">
                              <w:rPr>
                                <w:rFonts w:ascii="Tahoma" w:hAnsi="Tahoma"/>
                                <w:sz w:val="18"/>
                                <w:szCs w:val="18"/>
                              </w:rPr>
                              <w:t xml:space="preserve"> </w:t>
                            </w:r>
                          </w:p>
                        </w:tc>
                      </w:tr>
                      <w:tr w:rsidR="00657678" w14:paraId="79FDF8B7" w14:textId="77777777" w:rsidTr="00ED66BC">
                        <w:tc>
                          <w:tcPr>
                            <w:tcW w:w="3360" w:type="dxa"/>
                          </w:tcPr>
                          <w:p w14:paraId="21F2C861" w14:textId="48ED3C95" w:rsidR="00657678" w:rsidRPr="00F72604" w:rsidRDefault="00657678" w:rsidP="00ED66BC">
                            <w:pPr>
                              <w:pStyle w:val="Corpsdetexte2"/>
                              <w:spacing w:after="0" w:line="276" w:lineRule="auto"/>
                              <w:jc w:val="both"/>
                              <w:rPr>
                                <w:rFonts w:ascii="Verdana" w:hAnsi="Verdana"/>
                                <w:b/>
                                <w:sz w:val="18"/>
                                <w:szCs w:val="18"/>
                                <w:highlight w:val="lightGray"/>
                              </w:rPr>
                            </w:pPr>
                            <w:r w:rsidRPr="00F72604">
                              <w:rPr>
                                <w:rFonts w:ascii="Wingdings" w:hAnsi="Wingdings"/>
                                <w:sz w:val="18"/>
                                <w:szCs w:val="18"/>
                              </w:rPr>
                              <w:t></w:t>
                            </w:r>
                            <w:r w:rsidRPr="00F72604">
                              <w:rPr>
                                <w:rFonts w:ascii="Wingdings" w:hAnsi="Wingdings"/>
                                <w:sz w:val="18"/>
                                <w:szCs w:val="18"/>
                              </w:rPr>
                              <w:t></w:t>
                            </w:r>
                            <w:r w:rsidRPr="00F72604">
                              <w:rPr>
                                <w:rFonts w:ascii="Verdana" w:hAnsi="Verdana"/>
                                <w:sz w:val="18"/>
                                <w:szCs w:val="18"/>
                              </w:rPr>
                              <w:t>Les préfets, à la tête des régions et départements font appliquer la loi. Le français est la langue nationale.</w:t>
                            </w:r>
                          </w:p>
                        </w:tc>
                      </w:tr>
                      <w:tr w:rsidR="00657678" w14:paraId="4B01AC70" w14:textId="77777777" w:rsidTr="00ED66BC">
                        <w:tc>
                          <w:tcPr>
                            <w:tcW w:w="3360" w:type="dxa"/>
                          </w:tcPr>
                          <w:p w14:paraId="1F3B8FA0" w14:textId="142C6E66" w:rsidR="00657678" w:rsidRPr="00F72604" w:rsidRDefault="00657678" w:rsidP="002E5470">
                            <w:pPr>
                              <w:spacing w:after="0"/>
                              <w:rPr>
                                <w:rFonts w:ascii="Times" w:eastAsia="Times New Roman" w:hAnsi="Times" w:cs="Times New Roman"/>
                                <w:sz w:val="18"/>
                                <w:szCs w:val="18"/>
                                <w:lang w:eastAsia="fr-FR"/>
                              </w:rPr>
                            </w:pPr>
                            <w:r w:rsidRPr="00F72604">
                              <w:rPr>
                                <w:rFonts w:ascii="Wingdings" w:hAnsi="Wingdings"/>
                                <w:sz w:val="18"/>
                                <w:szCs w:val="18"/>
                              </w:rPr>
                              <w:t></w:t>
                            </w:r>
                            <w:r w:rsidRPr="00F72604">
                              <w:rPr>
                                <w:rFonts w:ascii="Wingdings" w:hAnsi="Wingdings"/>
                                <w:sz w:val="18"/>
                                <w:szCs w:val="18"/>
                              </w:rPr>
                              <w:t></w:t>
                            </w:r>
                            <w:r w:rsidRPr="00F72604">
                              <w:rPr>
                                <w:rFonts w:ascii="Verdana" w:eastAsia="Times New Roman" w:hAnsi="Verdana" w:cs="Times New Roman"/>
                                <w:color w:val="222222"/>
                                <w:sz w:val="18"/>
                                <w:szCs w:val="18"/>
                                <w:shd w:val="clear" w:color="auto" w:fill="FFFFFF"/>
                                <w:lang w:eastAsia="fr-FR"/>
                              </w:rPr>
                              <w:t>La France est le premier pays à se doter d'une loi pour réaliser la parité à 50% entre femmes et hommes aux fonctions électives.</w:t>
                            </w:r>
                          </w:p>
                        </w:tc>
                      </w:tr>
                      <w:tr w:rsidR="00657678" w14:paraId="5208B283" w14:textId="77777777" w:rsidTr="00ED66BC">
                        <w:tc>
                          <w:tcPr>
                            <w:tcW w:w="3360" w:type="dxa"/>
                          </w:tcPr>
                          <w:p w14:paraId="1A413130" w14:textId="133E7BBB" w:rsidR="00657678" w:rsidRPr="00F72604" w:rsidRDefault="00657678" w:rsidP="00ED66BC">
                            <w:pPr>
                              <w:pStyle w:val="Corpsdetexte2"/>
                              <w:spacing w:after="0" w:line="240" w:lineRule="auto"/>
                              <w:rPr>
                                <w:rFonts w:ascii="Verdana" w:hAnsi="Verdana"/>
                                <w:b/>
                                <w:sz w:val="18"/>
                                <w:szCs w:val="18"/>
                                <w:highlight w:val="lightGray"/>
                              </w:rPr>
                            </w:pPr>
                            <w:r w:rsidRPr="00F72604">
                              <w:rPr>
                                <w:rFonts w:ascii="Wingdings" w:hAnsi="Wingdings"/>
                                <w:sz w:val="18"/>
                                <w:szCs w:val="18"/>
                              </w:rPr>
                              <w:t></w:t>
                            </w:r>
                            <w:r w:rsidRPr="00F72604">
                              <w:rPr>
                                <w:rFonts w:ascii="Wingdings" w:hAnsi="Wingdings"/>
                                <w:sz w:val="18"/>
                                <w:szCs w:val="18"/>
                              </w:rPr>
                              <w:t></w:t>
                            </w:r>
                            <w:r>
                              <w:rPr>
                                <w:rFonts w:ascii="Verdana" w:hAnsi="Verdana"/>
                                <w:sz w:val="18"/>
                                <w:szCs w:val="18"/>
                              </w:rPr>
                              <w:t xml:space="preserve">Allocations chômage, </w:t>
                            </w:r>
                            <w:r w:rsidRPr="00F72604">
                              <w:rPr>
                                <w:rFonts w:ascii="Verdana" w:hAnsi="Verdana"/>
                                <w:sz w:val="18"/>
                                <w:szCs w:val="18"/>
                              </w:rPr>
                              <w:t>aide au logement, retraites, couvertur</w:t>
                            </w:r>
                            <w:r>
                              <w:rPr>
                                <w:rFonts w:ascii="Verdana" w:hAnsi="Verdana"/>
                                <w:sz w:val="18"/>
                                <w:szCs w:val="18"/>
                              </w:rPr>
                              <w:t xml:space="preserve">e maladie universelle ou CMU, </w:t>
                            </w:r>
                            <w:r w:rsidRPr="00F72604">
                              <w:rPr>
                                <w:rFonts w:ascii="Verdana" w:hAnsi="Verdana"/>
                                <w:sz w:val="18"/>
                                <w:szCs w:val="18"/>
                              </w:rPr>
                              <w:t>Sécurité Sociale</w:t>
                            </w:r>
                            <w:r w:rsidR="00387CBD">
                              <w:rPr>
                                <w:rFonts w:ascii="Verdana" w:hAnsi="Verdana"/>
                                <w:color w:val="A6A6A6" w:themeColor="background1" w:themeShade="A6"/>
                                <w:sz w:val="18"/>
                                <w:szCs w:val="18"/>
                              </w:rPr>
                              <w:t>.</w:t>
                            </w:r>
                          </w:p>
                        </w:tc>
                      </w:tr>
                      <w:tr w:rsidR="00387CBD" w14:paraId="721FCF5E" w14:textId="77777777" w:rsidTr="00ED66BC">
                        <w:tc>
                          <w:tcPr>
                            <w:tcW w:w="3360" w:type="dxa"/>
                          </w:tcPr>
                          <w:p w14:paraId="3C10F8A6" w14:textId="7A437A62" w:rsidR="00387CBD" w:rsidRPr="00F72604" w:rsidRDefault="00387CBD" w:rsidP="00387CBD">
                            <w:pPr>
                              <w:pStyle w:val="Corpsdetexte2"/>
                              <w:spacing w:after="0" w:line="240" w:lineRule="auto"/>
                              <w:rPr>
                                <w:rFonts w:ascii="Wingdings" w:hAnsi="Wingdings"/>
                                <w:sz w:val="18"/>
                                <w:szCs w:val="18"/>
                              </w:rPr>
                            </w:pPr>
                            <w:r w:rsidRPr="00F72604">
                              <w:rPr>
                                <w:rFonts w:ascii="Wingdings" w:hAnsi="Wingdings"/>
                                <w:sz w:val="18"/>
                                <w:szCs w:val="18"/>
                              </w:rPr>
                              <w:t></w:t>
                            </w:r>
                            <w:r w:rsidRPr="00F72604">
                              <w:rPr>
                                <w:rFonts w:ascii="Wingdings" w:hAnsi="Wingdings"/>
                                <w:sz w:val="18"/>
                                <w:szCs w:val="18"/>
                              </w:rPr>
                              <w:t></w:t>
                            </w:r>
                            <w:r>
                              <w:rPr>
                                <w:rFonts w:ascii="Verdana" w:hAnsi="Verdana"/>
                                <w:sz w:val="18"/>
                                <w:szCs w:val="18"/>
                              </w:rPr>
                              <w:t>Application du principe pollueur-payeur qui oblige le responsable de la pollution à prendre en charge les frais de mesures antipollution qu’il a occasionnés.</w:t>
                            </w:r>
                          </w:p>
                        </w:tc>
                      </w:tr>
                      <w:tr w:rsidR="00657678" w14:paraId="6BCB4EB9" w14:textId="77777777" w:rsidTr="00ED66BC">
                        <w:tc>
                          <w:tcPr>
                            <w:tcW w:w="3360" w:type="dxa"/>
                          </w:tcPr>
                          <w:p w14:paraId="32B52EA5" w14:textId="38121FAB" w:rsidR="00657678" w:rsidRPr="00F72604" w:rsidRDefault="00657678" w:rsidP="002E48EA">
                            <w:pPr>
                              <w:pStyle w:val="Corpsdetexte2"/>
                              <w:spacing w:after="0" w:line="276" w:lineRule="auto"/>
                              <w:rPr>
                                <w:rFonts w:ascii="Wingdings" w:hAnsi="Wingdings"/>
                                <w:sz w:val="18"/>
                                <w:szCs w:val="18"/>
                              </w:rPr>
                            </w:pPr>
                            <w:r w:rsidRPr="00F72604">
                              <w:rPr>
                                <w:rFonts w:ascii="Wingdings" w:hAnsi="Wingdings"/>
                                <w:sz w:val="18"/>
                                <w:szCs w:val="18"/>
                              </w:rPr>
                              <w:t></w:t>
                            </w:r>
                            <w:r w:rsidRPr="00F72604">
                              <w:rPr>
                                <w:rFonts w:ascii="Wingdings" w:hAnsi="Wingdings"/>
                                <w:sz w:val="18"/>
                                <w:szCs w:val="18"/>
                              </w:rPr>
                              <w:t></w:t>
                            </w:r>
                            <w:r w:rsidRPr="00F72604">
                              <w:rPr>
                                <w:rFonts w:ascii="Verdana" w:hAnsi="Verdana"/>
                                <w:sz w:val="18"/>
                                <w:szCs w:val="18"/>
                              </w:rPr>
                              <w:t>Suffrage universel, élection du Parlement dont le rôle est de voter les lois et du Président au suffrage universel direct, liberté d’opinion, d’expression, pluralisme, séparation des pouvoirs.</w:t>
                            </w:r>
                          </w:p>
                        </w:tc>
                      </w:tr>
                    </w:tbl>
                    <w:p w14:paraId="719806CA" w14:textId="77777777" w:rsidR="00657678" w:rsidRDefault="00657678" w:rsidP="00856303"/>
                  </w:txbxContent>
                </v:textbox>
                <w10:wrap type="square"/>
              </v:shape>
            </w:pict>
          </mc:Fallback>
        </mc:AlternateContent>
      </w:r>
      <w:r>
        <w:rPr>
          <w:noProof/>
          <w:lang w:eastAsia="fr-FR"/>
        </w:rPr>
        <mc:AlternateContent>
          <mc:Choice Requires="wps">
            <w:drawing>
              <wp:anchor distT="0" distB="0" distL="114300" distR="114300" simplePos="0" relativeHeight="251744256" behindDoc="0" locked="0" layoutInCell="1" allowOverlap="1" wp14:anchorId="4AA23CAE" wp14:editId="2F4DA758">
                <wp:simplePos x="0" y="0"/>
                <wp:positionH relativeFrom="column">
                  <wp:posOffset>1943100</wp:posOffset>
                </wp:positionH>
                <wp:positionV relativeFrom="paragraph">
                  <wp:posOffset>2857500</wp:posOffset>
                </wp:positionV>
                <wp:extent cx="2628900" cy="53721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2628900" cy="5372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Grille"/>
                              <w:tblW w:w="0" w:type="auto"/>
                              <w:tblLayout w:type="fixed"/>
                              <w:tblLook w:val="04A0" w:firstRow="1" w:lastRow="0" w:firstColumn="1" w:lastColumn="0" w:noHBand="0" w:noVBand="1"/>
                            </w:tblPr>
                            <w:tblGrid>
                              <w:gridCol w:w="4068"/>
                            </w:tblGrid>
                            <w:tr w:rsidR="00657678" w14:paraId="219ACFB0" w14:textId="77777777" w:rsidTr="000E3C3D">
                              <w:tc>
                                <w:tcPr>
                                  <w:tcW w:w="4068" w:type="dxa"/>
                                  <w:shd w:val="clear" w:color="auto" w:fill="CCCCCC"/>
                                </w:tcPr>
                                <w:p w14:paraId="28DF8269" w14:textId="63D7DF1F" w:rsidR="00657678" w:rsidRDefault="00657678" w:rsidP="00FC267C">
                                  <w:pPr>
                                    <w:pStyle w:val="Corpsdetexte2"/>
                                    <w:spacing w:after="0" w:line="276" w:lineRule="auto"/>
                                    <w:jc w:val="center"/>
                                    <w:rPr>
                                      <w:rFonts w:ascii="Verdana" w:hAnsi="Verdana"/>
                                      <w:b/>
                                      <w:sz w:val="22"/>
                                      <w:highlight w:val="lightGray"/>
                                    </w:rPr>
                                  </w:pPr>
                                  <w:r>
                                    <w:rPr>
                                      <w:rFonts w:ascii="Verdana" w:hAnsi="Verdana"/>
                                      <w:b/>
                                      <w:sz w:val="22"/>
                                    </w:rPr>
                                    <w:t>Explications</w:t>
                                  </w:r>
                                </w:p>
                              </w:tc>
                            </w:tr>
                            <w:tr w:rsidR="00657678" w:rsidRPr="00F54227" w14:paraId="16A6A905" w14:textId="77777777" w:rsidTr="000E3C3D">
                              <w:tc>
                                <w:tcPr>
                                  <w:tcW w:w="4068" w:type="dxa"/>
                                </w:tcPr>
                                <w:p w14:paraId="3F6B68F7" w14:textId="462C7EE3" w:rsidR="00657678" w:rsidRPr="00F54227" w:rsidRDefault="00657678" w:rsidP="00D0231C">
                                  <w:pPr>
                                    <w:pStyle w:val="Corpsdetexte2"/>
                                    <w:spacing w:after="0" w:line="276" w:lineRule="auto"/>
                                    <w:jc w:val="both"/>
                                    <w:rPr>
                                      <w:rFonts w:ascii="Verdana" w:hAnsi="Verdana"/>
                                      <w:sz w:val="18"/>
                                      <w:szCs w:val="18"/>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 xml:space="preserve">La loi est la même pour tous sur tout le territoire français. L’article 2 de la Constitution précise que « la langue de la République est le français » pour favoriser l’unité nationale.                  </w:t>
                                  </w:r>
                                  <w:r>
                                    <w:rPr>
                                      <w:rFonts w:ascii="Verdana" w:hAnsi="Verdana"/>
                                      <w:sz w:val="18"/>
                                      <w:szCs w:val="18"/>
                                    </w:rPr>
                                    <w:t xml:space="preserve">                </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0725EBDF" w14:textId="77777777" w:rsidTr="000E3C3D">
                              <w:tc>
                                <w:tcPr>
                                  <w:tcW w:w="4068" w:type="dxa"/>
                                </w:tcPr>
                                <w:p w14:paraId="5FD4F0C7" w14:textId="6EC99380" w:rsidR="00657678" w:rsidRPr="00F54227" w:rsidRDefault="00657678" w:rsidP="00F54227">
                                  <w:pPr>
                                    <w:pStyle w:val="Corpsdetexte2"/>
                                    <w:spacing w:after="0" w:line="276" w:lineRule="auto"/>
                                    <w:jc w:val="both"/>
                                    <w:rPr>
                                      <w:rFonts w:ascii="Verdana" w:hAnsi="Verdana"/>
                                      <w:b/>
                                      <w:sz w:val="18"/>
                                      <w:szCs w:val="18"/>
                                      <w:highlight w:val="lightGray"/>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En 1905 est promulgué la séparation des églises et de l’Etat. Il garantit à chacun la liberté de pratiquer ou non un culte, mais ne finance aucune organisation religieuse. Par ailleurs, il n’y a plus de religion officielle en France.</w:t>
                                  </w:r>
                                  <w:r w:rsidRPr="00F54227">
                                    <w:rPr>
                                      <w:rFonts w:ascii="Verdana" w:hAnsi="Verdana"/>
                                      <w:color w:val="A6A6A6" w:themeColor="background1" w:themeShade="A6"/>
                                      <w:sz w:val="18"/>
                                      <w:szCs w:val="18"/>
                                    </w:rPr>
                                    <w:t xml:space="preserve"> </w:t>
                                  </w:r>
                                  <w:r>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43E4DE5E" w14:textId="77777777" w:rsidTr="000E3C3D">
                              <w:tc>
                                <w:tcPr>
                                  <w:tcW w:w="4068" w:type="dxa"/>
                                </w:tcPr>
                                <w:p w14:paraId="05FFDD99" w14:textId="1D62B514" w:rsidR="00657678" w:rsidRPr="00F54227" w:rsidRDefault="00657678" w:rsidP="00F54227">
                                  <w:pPr>
                                    <w:pStyle w:val="Corpsdetexte2"/>
                                    <w:spacing w:after="0" w:line="276" w:lineRule="auto"/>
                                    <w:jc w:val="both"/>
                                    <w:rPr>
                                      <w:rFonts w:ascii="Wingdings" w:hAnsi="Wingdings"/>
                                      <w:sz w:val="18"/>
                                      <w:szCs w:val="18"/>
                                    </w:rPr>
                                  </w:pPr>
                                  <w:r w:rsidRPr="00F54227">
                                    <w:rPr>
                                      <w:rFonts w:ascii="Wingdings" w:hAnsi="Wingdings"/>
                                      <w:sz w:val="18"/>
                                      <w:szCs w:val="18"/>
                                    </w:rPr>
                                    <w:t></w:t>
                                  </w:r>
                                  <w:r w:rsidRPr="00F54227">
                                    <w:rPr>
                                      <w:rFonts w:ascii="Wingdings" w:hAnsi="Wingdings"/>
                                      <w:sz w:val="18"/>
                                      <w:szCs w:val="18"/>
                                    </w:rPr>
                                    <w:t></w:t>
                                  </w:r>
                                  <w:r>
                                    <w:rPr>
                                      <w:rFonts w:ascii="Verdana" w:hAnsi="Verdana"/>
                                      <w:sz w:val="18"/>
                                      <w:szCs w:val="18"/>
                                    </w:rPr>
                                    <w:t>L’application de la Charte de l’environnement de 2004 affirme l’attachement de la France au respect d’un développement durable et reconnaît le principe de précaution</w:t>
                                  </w:r>
                                  <w:r w:rsidRPr="00F54227">
                                    <w:rPr>
                                      <w:rFonts w:ascii="Verdana" w:hAnsi="Verdana"/>
                                      <w:color w:val="A6A6A6" w:themeColor="background1" w:themeShade="A6"/>
                                      <w:sz w:val="18"/>
                                      <w:szCs w:val="18"/>
                                    </w:rPr>
                                    <w:t xml:space="preserve"> </w:t>
                                  </w:r>
                                  <w:r>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66FF5FF1" w14:textId="77777777" w:rsidTr="000E3C3D">
                              <w:tc>
                                <w:tcPr>
                                  <w:tcW w:w="4068" w:type="dxa"/>
                                </w:tcPr>
                                <w:p w14:paraId="4A84E2D8" w14:textId="45D4AC4A" w:rsidR="00657678" w:rsidRPr="00F54227" w:rsidRDefault="00657678" w:rsidP="00F72604">
                                  <w:pPr>
                                    <w:pStyle w:val="Corpsdetexte2"/>
                                    <w:spacing w:after="0" w:line="276" w:lineRule="auto"/>
                                    <w:jc w:val="both"/>
                                    <w:rPr>
                                      <w:rFonts w:ascii="Verdana" w:hAnsi="Verdana"/>
                                      <w:b/>
                                      <w:sz w:val="18"/>
                                      <w:szCs w:val="18"/>
                                      <w:highlight w:val="lightGray"/>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 xml:space="preserve">Principe d’égalité des hommes et des femmes, </w:t>
                                  </w:r>
                                  <w:r>
                                    <w:rPr>
                                      <w:rFonts w:ascii="Verdana" w:hAnsi="Verdana"/>
                                      <w:sz w:val="18"/>
                                      <w:szCs w:val="18"/>
                                    </w:rPr>
                                    <w:t>c’st-à-dire un égal accès des femmes et des hommes aux responsabilités professionnelles et sociales, aux mandats électoraux et aux fonctions électives.</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00A0473A" w14:textId="77777777" w:rsidTr="000E3C3D">
                              <w:tc>
                                <w:tcPr>
                                  <w:tcW w:w="4068" w:type="dxa"/>
                                </w:tcPr>
                                <w:p w14:paraId="34D5941F" w14:textId="2A3BCE2C" w:rsidR="00657678" w:rsidRPr="00F54227" w:rsidRDefault="00657678" w:rsidP="000E3C3D">
                                  <w:pPr>
                                    <w:pStyle w:val="Corpsdetexte2"/>
                                    <w:spacing w:after="0" w:line="276" w:lineRule="auto"/>
                                    <w:jc w:val="both"/>
                                    <w:rPr>
                                      <w:rFonts w:ascii="Verdana" w:hAnsi="Verdana"/>
                                      <w:b/>
                                      <w:sz w:val="18"/>
                                      <w:szCs w:val="18"/>
                                      <w:highlight w:val="lightGray"/>
                                    </w:rPr>
                                  </w:pPr>
                                  <w:r w:rsidRPr="00F54227">
                                    <w:rPr>
                                      <w:rFonts w:ascii="Wingdings" w:hAnsi="Wingdings"/>
                                      <w:sz w:val="18"/>
                                      <w:szCs w:val="18"/>
                                    </w:rPr>
                                    <w:t></w:t>
                                  </w:r>
                                  <w:r w:rsidRPr="00F54227">
                                    <w:rPr>
                                      <w:rFonts w:ascii="Wingdings" w:hAnsi="Wingdings"/>
                                      <w:sz w:val="18"/>
                                      <w:szCs w:val="18"/>
                                    </w:rPr>
                                    <w:t></w:t>
                                  </w:r>
                                  <w:r>
                                    <w:rPr>
                                      <w:rFonts w:ascii="Verdana" w:hAnsi="Verdana"/>
                                      <w:sz w:val="18"/>
                                      <w:szCs w:val="18"/>
                                    </w:rPr>
                                    <w:t>Le pouvoir appartient au peuple (souveraineté nationale). Il y a des élections régulières et  libres et plusieurs partis politiques peuvent y participer : c’est le pluralisme politique.</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74B4721F" w14:textId="77777777" w:rsidTr="000E3C3D">
                              <w:tc>
                                <w:tcPr>
                                  <w:tcW w:w="4068" w:type="dxa"/>
                                </w:tcPr>
                                <w:p w14:paraId="08DF2C55" w14:textId="09304F66" w:rsidR="00657678" w:rsidRPr="00F54227" w:rsidRDefault="00657678" w:rsidP="00856303">
                                  <w:pPr>
                                    <w:pStyle w:val="Corpsdetexte2"/>
                                    <w:spacing w:after="0" w:line="276" w:lineRule="auto"/>
                                    <w:jc w:val="both"/>
                                    <w:rPr>
                                      <w:rFonts w:ascii="Wingdings" w:hAnsi="Wingdings"/>
                                      <w:sz w:val="18"/>
                                      <w:szCs w:val="18"/>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La République a pour objectif</w:t>
                                  </w:r>
                                  <w:r>
                                    <w:rPr>
                                      <w:rFonts w:ascii="Verdana" w:hAnsi="Verdana"/>
                                      <w:sz w:val="18"/>
                                      <w:szCs w:val="18"/>
                                    </w:rPr>
                                    <w:t xml:space="preserve"> l’éducation de tous et</w:t>
                                  </w:r>
                                  <w:r w:rsidRPr="00F54227">
                                    <w:rPr>
                                      <w:rFonts w:ascii="Verdana" w:hAnsi="Verdana"/>
                                      <w:sz w:val="18"/>
                                      <w:szCs w:val="18"/>
                                    </w:rPr>
                                    <w:t xml:space="preserve"> l’amélioration des conditions de vie de tous, notamment des plus démunis</w:t>
                                  </w:r>
                                  <w:r>
                                    <w:rPr>
                                      <w:rFonts w:ascii="Verdana" w:hAnsi="Verdana"/>
                                      <w:sz w:val="18"/>
                                      <w:szCs w:val="18"/>
                                    </w:rPr>
                                    <w:t>.</w:t>
                                  </w:r>
                                  <w:r w:rsidRPr="00F54227">
                                    <w:rPr>
                                      <w:rFonts w:ascii="Verdana" w:hAnsi="Verdana"/>
                                      <w:color w:val="A6A6A6" w:themeColor="background1" w:themeShade="A6"/>
                                      <w:sz w:val="18"/>
                                      <w:szCs w:val="18"/>
                                    </w:rPr>
                                    <w:t xml:space="preserve">                    </w:t>
                                  </w:r>
                                  <w:r>
                                    <w:rPr>
                                      <w:rFonts w:ascii="Verdana" w:hAnsi="Verdana"/>
                                      <w:color w:val="A6A6A6" w:themeColor="background1" w:themeShade="A6"/>
                                      <w:sz w:val="18"/>
                                      <w:szCs w:val="18"/>
                                    </w:rPr>
                                    <w:t xml:space="preserve">             </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bl>
                          <w:p w14:paraId="283E8D05" w14:textId="77777777" w:rsidR="00657678" w:rsidRPr="00F54227" w:rsidRDefault="0065767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153pt;margin-top:225pt;width:207pt;height:42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" filled="f" stroked="f">
                <v:textbox>
                  <w:txbxContent>
                    <w:tbl>
                      <w:tblPr>
                        <w:tblStyle w:val="Grille"/>
                        <w:tblW w:w="0" w:type="auto"/>
                        <w:tblLayout w:type="fixed"/>
                        <w:tblLook w:val="04A0" w:firstRow="1" w:lastRow="0" w:firstColumn="1" w:lastColumn="0" w:noHBand="0" w:noVBand="1"/>
                      </w:tblPr>
                      <w:tblGrid>
                        <w:gridCol w:w="4068"/>
                      </w:tblGrid>
                      <w:tr w:rsidR="00657678" w14:paraId="219ACFB0" w14:textId="77777777" w:rsidTr="000E3C3D">
                        <w:tc>
                          <w:tcPr>
                            <w:tcW w:w="4068" w:type="dxa"/>
                            <w:shd w:val="clear" w:color="auto" w:fill="CCCCCC"/>
                          </w:tcPr>
                          <w:p w14:paraId="28DF8269" w14:textId="63D7DF1F" w:rsidR="00657678" w:rsidRDefault="00657678" w:rsidP="00FC267C">
                            <w:pPr>
                              <w:pStyle w:val="Corpsdetexte2"/>
                              <w:spacing w:after="0" w:line="276" w:lineRule="auto"/>
                              <w:jc w:val="center"/>
                              <w:rPr>
                                <w:rFonts w:ascii="Verdana" w:hAnsi="Verdana"/>
                                <w:b/>
                                <w:sz w:val="22"/>
                                <w:highlight w:val="lightGray"/>
                              </w:rPr>
                            </w:pPr>
                            <w:r>
                              <w:rPr>
                                <w:rFonts w:ascii="Verdana" w:hAnsi="Verdana"/>
                                <w:b/>
                                <w:sz w:val="22"/>
                              </w:rPr>
                              <w:t>Explications</w:t>
                            </w:r>
                          </w:p>
                        </w:tc>
                      </w:tr>
                      <w:tr w:rsidR="00657678" w:rsidRPr="00F54227" w14:paraId="16A6A905" w14:textId="77777777" w:rsidTr="000E3C3D">
                        <w:tc>
                          <w:tcPr>
                            <w:tcW w:w="4068" w:type="dxa"/>
                          </w:tcPr>
                          <w:p w14:paraId="3F6B68F7" w14:textId="462C7EE3" w:rsidR="00657678" w:rsidRPr="00F54227" w:rsidRDefault="00657678" w:rsidP="00D0231C">
                            <w:pPr>
                              <w:pStyle w:val="Corpsdetexte2"/>
                              <w:spacing w:after="0" w:line="276" w:lineRule="auto"/>
                              <w:jc w:val="both"/>
                              <w:rPr>
                                <w:rFonts w:ascii="Verdana" w:hAnsi="Verdana"/>
                                <w:sz w:val="18"/>
                                <w:szCs w:val="18"/>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 xml:space="preserve">La loi est la même pour tous sur tout le territoire français. L’article 2 de la Constitution précise que « la langue de la République est le français » pour favoriser l’unité nationale.                  </w:t>
                            </w:r>
                            <w:r>
                              <w:rPr>
                                <w:rFonts w:ascii="Verdana" w:hAnsi="Verdana"/>
                                <w:sz w:val="18"/>
                                <w:szCs w:val="18"/>
                              </w:rPr>
                              <w:t xml:space="preserve">                </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0725EBDF" w14:textId="77777777" w:rsidTr="000E3C3D">
                        <w:tc>
                          <w:tcPr>
                            <w:tcW w:w="4068" w:type="dxa"/>
                          </w:tcPr>
                          <w:p w14:paraId="5FD4F0C7" w14:textId="6EC99380" w:rsidR="00657678" w:rsidRPr="00F54227" w:rsidRDefault="00657678" w:rsidP="00F54227">
                            <w:pPr>
                              <w:pStyle w:val="Corpsdetexte2"/>
                              <w:spacing w:after="0" w:line="276" w:lineRule="auto"/>
                              <w:jc w:val="both"/>
                              <w:rPr>
                                <w:rFonts w:ascii="Verdana" w:hAnsi="Verdana"/>
                                <w:b/>
                                <w:sz w:val="18"/>
                                <w:szCs w:val="18"/>
                                <w:highlight w:val="lightGray"/>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En 1905 est promulgué la séparation des églises et de l’Etat. Il garantit à chacun la liberté de pratiquer ou non un culte, mais ne finance aucune organisation religieuse. Par ailleurs, il n’y a plus de religion officielle en France.</w:t>
                            </w:r>
                            <w:r w:rsidRPr="00F54227">
                              <w:rPr>
                                <w:rFonts w:ascii="Verdana" w:hAnsi="Verdana"/>
                                <w:color w:val="A6A6A6" w:themeColor="background1" w:themeShade="A6"/>
                                <w:sz w:val="18"/>
                                <w:szCs w:val="18"/>
                              </w:rPr>
                              <w:t xml:space="preserve"> </w:t>
                            </w:r>
                            <w:r>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43E4DE5E" w14:textId="77777777" w:rsidTr="000E3C3D">
                        <w:tc>
                          <w:tcPr>
                            <w:tcW w:w="4068" w:type="dxa"/>
                          </w:tcPr>
                          <w:p w14:paraId="05FFDD99" w14:textId="1D62B514" w:rsidR="00657678" w:rsidRPr="00F54227" w:rsidRDefault="00657678" w:rsidP="00F54227">
                            <w:pPr>
                              <w:pStyle w:val="Corpsdetexte2"/>
                              <w:spacing w:after="0" w:line="276" w:lineRule="auto"/>
                              <w:jc w:val="both"/>
                              <w:rPr>
                                <w:rFonts w:ascii="Wingdings" w:hAnsi="Wingdings"/>
                                <w:sz w:val="18"/>
                                <w:szCs w:val="18"/>
                              </w:rPr>
                            </w:pPr>
                            <w:r w:rsidRPr="00F54227">
                              <w:rPr>
                                <w:rFonts w:ascii="Wingdings" w:hAnsi="Wingdings"/>
                                <w:sz w:val="18"/>
                                <w:szCs w:val="18"/>
                              </w:rPr>
                              <w:t></w:t>
                            </w:r>
                            <w:r w:rsidRPr="00F54227">
                              <w:rPr>
                                <w:rFonts w:ascii="Wingdings" w:hAnsi="Wingdings"/>
                                <w:sz w:val="18"/>
                                <w:szCs w:val="18"/>
                              </w:rPr>
                              <w:t></w:t>
                            </w:r>
                            <w:r>
                              <w:rPr>
                                <w:rFonts w:ascii="Verdana" w:hAnsi="Verdana"/>
                                <w:sz w:val="18"/>
                                <w:szCs w:val="18"/>
                              </w:rPr>
                              <w:t>L’application de la Charte de l’environnement de 2004 affirme l’attachement de la France au respect d’un développement durable et reconnaît le principe de précaution</w:t>
                            </w:r>
                            <w:r w:rsidRPr="00F54227">
                              <w:rPr>
                                <w:rFonts w:ascii="Verdana" w:hAnsi="Verdana"/>
                                <w:color w:val="A6A6A6" w:themeColor="background1" w:themeShade="A6"/>
                                <w:sz w:val="18"/>
                                <w:szCs w:val="18"/>
                              </w:rPr>
                              <w:t xml:space="preserve"> </w:t>
                            </w:r>
                            <w:r>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66FF5FF1" w14:textId="77777777" w:rsidTr="000E3C3D">
                        <w:tc>
                          <w:tcPr>
                            <w:tcW w:w="4068" w:type="dxa"/>
                          </w:tcPr>
                          <w:p w14:paraId="4A84E2D8" w14:textId="45D4AC4A" w:rsidR="00657678" w:rsidRPr="00F54227" w:rsidRDefault="00657678" w:rsidP="00F72604">
                            <w:pPr>
                              <w:pStyle w:val="Corpsdetexte2"/>
                              <w:spacing w:after="0" w:line="276" w:lineRule="auto"/>
                              <w:jc w:val="both"/>
                              <w:rPr>
                                <w:rFonts w:ascii="Verdana" w:hAnsi="Verdana"/>
                                <w:b/>
                                <w:sz w:val="18"/>
                                <w:szCs w:val="18"/>
                                <w:highlight w:val="lightGray"/>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 xml:space="preserve">Principe d’égalité des hommes et des femmes, </w:t>
                            </w:r>
                            <w:r>
                              <w:rPr>
                                <w:rFonts w:ascii="Verdana" w:hAnsi="Verdana"/>
                                <w:sz w:val="18"/>
                                <w:szCs w:val="18"/>
                              </w:rPr>
                              <w:t>c’st-à-dire un égal accès des femmes et des hommes aux responsabilités professionnelles et sociales, aux mandats électoraux et aux fonctions électives.</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00A0473A" w14:textId="77777777" w:rsidTr="000E3C3D">
                        <w:tc>
                          <w:tcPr>
                            <w:tcW w:w="4068" w:type="dxa"/>
                          </w:tcPr>
                          <w:p w14:paraId="34D5941F" w14:textId="2A3BCE2C" w:rsidR="00657678" w:rsidRPr="00F54227" w:rsidRDefault="00657678" w:rsidP="000E3C3D">
                            <w:pPr>
                              <w:pStyle w:val="Corpsdetexte2"/>
                              <w:spacing w:after="0" w:line="276" w:lineRule="auto"/>
                              <w:jc w:val="both"/>
                              <w:rPr>
                                <w:rFonts w:ascii="Verdana" w:hAnsi="Verdana"/>
                                <w:b/>
                                <w:sz w:val="18"/>
                                <w:szCs w:val="18"/>
                                <w:highlight w:val="lightGray"/>
                              </w:rPr>
                            </w:pPr>
                            <w:r w:rsidRPr="00F54227">
                              <w:rPr>
                                <w:rFonts w:ascii="Wingdings" w:hAnsi="Wingdings"/>
                                <w:sz w:val="18"/>
                                <w:szCs w:val="18"/>
                              </w:rPr>
                              <w:t></w:t>
                            </w:r>
                            <w:r w:rsidRPr="00F54227">
                              <w:rPr>
                                <w:rFonts w:ascii="Wingdings" w:hAnsi="Wingdings"/>
                                <w:sz w:val="18"/>
                                <w:szCs w:val="18"/>
                              </w:rPr>
                              <w:t></w:t>
                            </w:r>
                            <w:r>
                              <w:rPr>
                                <w:rFonts w:ascii="Verdana" w:hAnsi="Verdana"/>
                                <w:sz w:val="18"/>
                                <w:szCs w:val="18"/>
                              </w:rPr>
                              <w:t>Le pouvoir appartient au peuple (souveraineté nationale). Il y a des élections régulières et  libres et plusieurs partis politiques peuvent y participer : c’est le pluralisme politique.</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r w:rsidR="00657678" w:rsidRPr="00F54227" w14:paraId="74B4721F" w14:textId="77777777" w:rsidTr="000E3C3D">
                        <w:tc>
                          <w:tcPr>
                            <w:tcW w:w="4068" w:type="dxa"/>
                          </w:tcPr>
                          <w:p w14:paraId="08DF2C55" w14:textId="09304F66" w:rsidR="00657678" w:rsidRPr="00F54227" w:rsidRDefault="00657678" w:rsidP="00856303">
                            <w:pPr>
                              <w:pStyle w:val="Corpsdetexte2"/>
                              <w:spacing w:after="0" w:line="276" w:lineRule="auto"/>
                              <w:jc w:val="both"/>
                              <w:rPr>
                                <w:rFonts w:ascii="Wingdings" w:hAnsi="Wingdings"/>
                                <w:sz w:val="18"/>
                                <w:szCs w:val="18"/>
                              </w:rPr>
                            </w:pPr>
                            <w:r w:rsidRPr="00F54227">
                              <w:rPr>
                                <w:rFonts w:ascii="Wingdings" w:hAnsi="Wingdings"/>
                                <w:sz w:val="18"/>
                                <w:szCs w:val="18"/>
                              </w:rPr>
                              <w:t></w:t>
                            </w:r>
                            <w:r w:rsidRPr="00F54227">
                              <w:rPr>
                                <w:rFonts w:ascii="Wingdings" w:hAnsi="Wingdings"/>
                                <w:sz w:val="18"/>
                                <w:szCs w:val="18"/>
                              </w:rPr>
                              <w:t></w:t>
                            </w:r>
                            <w:r w:rsidRPr="00F54227">
                              <w:rPr>
                                <w:rFonts w:ascii="Verdana" w:hAnsi="Verdana"/>
                                <w:sz w:val="18"/>
                                <w:szCs w:val="18"/>
                              </w:rPr>
                              <w:t>La République a pour objectif</w:t>
                            </w:r>
                            <w:r>
                              <w:rPr>
                                <w:rFonts w:ascii="Verdana" w:hAnsi="Verdana"/>
                                <w:sz w:val="18"/>
                                <w:szCs w:val="18"/>
                              </w:rPr>
                              <w:t xml:space="preserve"> l’éducation de tous et</w:t>
                            </w:r>
                            <w:r w:rsidRPr="00F54227">
                              <w:rPr>
                                <w:rFonts w:ascii="Verdana" w:hAnsi="Verdana"/>
                                <w:sz w:val="18"/>
                                <w:szCs w:val="18"/>
                              </w:rPr>
                              <w:t xml:space="preserve"> l’amélioration des conditions de vie de tous, notamment des plus démunis</w:t>
                            </w:r>
                            <w:r>
                              <w:rPr>
                                <w:rFonts w:ascii="Verdana" w:hAnsi="Verdana"/>
                                <w:sz w:val="18"/>
                                <w:szCs w:val="18"/>
                              </w:rPr>
                              <w:t>.</w:t>
                            </w:r>
                            <w:r w:rsidRPr="00F54227">
                              <w:rPr>
                                <w:rFonts w:ascii="Verdana" w:hAnsi="Verdana"/>
                                <w:color w:val="A6A6A6" w:themeColor="background1" w:themeShade="A6"/>
                                <w:sz w:val="18"/>
                                <w:szCs w:val="18"/>
                              </w:rPr>
                              <w:t xml:space="preserve">                    </w:t>
                            </w:r>
                            <w:r>
                              <w:rPr>
                                <w:rFonts w:ascii="Verdana" w:hAnsi="Verdana"/>
                                <w:color w:val="A6A6A6" w:themeColor="background1" w:themeShade="A6"/>
                                <w:sz w:val="18"/>
                                <w:szCs w:val="18"/>
                              </w:rPr>
                              <w:t xml:space="preserve">             </w:t>
                            </w:r>
                            <w:r w:rsidRPr="00F54227">
                              <w:rPr>
                                <w:rFonts w:ascii="Verdana" w:hAnsi="Verdana"/>
                                <w:color w:val="A6A6A6" w:themeColor="background1" w:themeShade="A6"/>
                                <w:sz w:val="18"/>
                                <w:szCs w:val="18"/>
                              </w:rPr>
                              <w:t xml:space="preserve">      </w:t>
                            </w:r>
                            <w:r w:rsidRPr="00F54227">
                              <w:rPr>
                                <w:rFonts w:ascii="Wingdings" w:hAnsi="Wingdings"/>
                                <w:sz w:val="18"/>
                                <w:szCs w:val="18"/>
                              </w:rPr>
                              <w:t></w:t>
                            </w:r>
                          </w:p>
                        </w:tc>
                      </w:tr>
                    </w:tbl>
                    <w:p w14:paraId="283E8D05" w14:textId="77777777" w:rsidR="00657678" w:rsidRPr="00F54227" w:rsidRDefault="00657678">
                      <w:pPr>
                        <w:rPr>
                          <w:sz w:val="18"/>
                          <w:szCs w:val="18"/>
                        </w:rPr>
                      </w:pPr>
                    </w:p>
                  </w:txbxContent>
                </v:textbox>
                <w10:wrap type="square"/>
              </v:shape>
            </w:pict>
          </mc:Fallback>
        </mc:AlternateContent>
      </w:r>
      <w:r w:rsidR="00856303">
        <w:rPr>
          <w:noProof/>
          <w:lang w:eastAsia="fr-FR"/>
        </w:rPr>
        <mc:AlternateContent>
          <mc:Choice Requires="wps">
            <w:drawing>
              <wp:anchor distT="0" distB="0" distL="114300" distR="114300" simplePos="0" relativeHeight="251659264" behindDoc="0" locked="0" layoutInCell="1" allowOverlap="1" wp14:anchorId="59555AFE" wp14:editId="1D3AC9BF">
                <wp:simplePos x="0" y="0"/>
                <wp:positionH relativeFrom="column">
                  <wp:posOffset>-114300</wp:posOffset>
                </wp:positionH>
                <wp:positionV relativeFrom="paragraph">
                  <wp:posOffset>114300</wp:posOffset>
                </wp:positionV>
                <wp:extent cx="7086600" cy="10012045"/>
                <wp:effectExtent l="0" t="0" r="0" b="0"/>
                <wp:wrapTight wrapText="bothSides">
                  <wp:wrapPolygon edited="0">
                    <wp:start x="77" y="55"/>
                    <wp:lineTo x="77" y="21481"/>
                    <wp:lineTo x="21445" y="21481"/>
                    <wp:lineTo x="21445" y="55"/>
                    <wp:lineTo x="77" y="55"/>
                  </wp:wrapPolygon>
                </wp:wrapTight>
                <wp:docPr id="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01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06AD" w14:textId="77777777" w:rsidR="00657678" w:rsidRPr="004953E2" w:rsidRDefault="00657678" w:rsidP="004953E2">
                            <w:pPr>
                              <w:pStyle w:val="Titre4"/>
                              <w:shd w:val="clear" w:color="auto" w:fill="FFFFFF"/>
                              <w:spacing w:before="0"/>
                              <w:jc w:val="both"/>
                              <w:rPr>
                                <w:rFonts w:ascii="Verdana" w:hAnsi="Verdana" w:cs="Arial"/>
                                <w:b w:val="0"/>
                                <w:i w:val="0"/>
                                <w:color w:val="2B1212"/>
                                <w:sz w:val="20"/>
                                <w:szCs w:val="20"/>
                              </w:rPr>
                            </w:pPr>
                            <w:r w:rsidRPr="004953E2">
                              <w:rPr>
                                <w:rFonts w:ascii="Verdana" w:hAnsi="Verdana"/>
                                <w:b w:val="0"/>
                                <w:i w:val="0"/>
                                <w:color w:val="auto"/>
                                <w:sz w:val="20"/>
                                <w:szCs w:val="20"/>
                              </w:rPr>
                              <w:t>«</w:t>
                            </w:r>
                            <w:r>
                              <w:rPr>
                                <w:rFonts w:ascii="Verdana" w:hAnsi="Verdana"/>
                              </w:rPr>
                              <w:t> </w:t>
                            </w:r>
                            <w:bookmarkStart w:id="2" w:name="preambule"/>
                            <w:r w:rsidRPr="004953E2">
                              <w:rPr>
                                <w:rFonts w:ascii="Verdana" w:eastAsia="Times New Roman" w:hAnsi="Verdana" w:cs="Arial"/>
                                <w:b w:val="0"/>
                                <w:i w:val="0"/>
                                <w:color w:val="auto"/>
                                <w:sz w:val="20"/>
                                <w:szCs w:val="20"/>
                              </w:rPr>
                              <w:t>PRÉAMBULE</w:t>
                            </w:r>
                            <w:bookmarkEnd w:id="2"/>
                            <w:r w:rsidRPr="004953E2">
                              <w:rPr>
                                <w:rFonts w:ascii="Verdana" w:eastAsia="Times New Roman" w:hAnsi="Verdana" w:cs="Arial"/>
                                <w:b w:val="0"/>
                                <w:i w:val="0"/>
                                <w:color w:val="auto"/>
                                <w:sz w:val="20"/>
                                <w:szCs w:val="20"/>
                              </w:rPr>
                              <w:t xml:space="preserve"> -</w:t>
                            </w:r>
                            <w:r>
                              <w:rPr>
                                <w:rFonts w:ascii="Verdana" w:eastAsia="Times New Roman" w:hAnsi="Verdana" w:cs="Arial"/>
                                <w:i w:val="0"/>
                                <w:color w:val="auto"/>
                                <w:sz w:val="20"/>
                                <w:szCs w:val="20"/>
                              </w:rPr>
                              <w:t xml:space="preserve"> </w:t>
                            </w:r>
                            <w:r w:rsidRPr="003F37DD">
                              <w:rPr>
                                <w:rFonts w:ascii="Verdana" w:hAnsi="Verdana" w:cs="Arial"/>
                                <w:b w:val="0"/>
                                <w:i w:val="0"/>
                                <w:color w:val="2B1212"/>
                                <w:sz w:val="20"/>
                                <w:szCs w:val="20"/>
                              </w:rPr>
                              <w:t xml:space="preserve">Le peuple français proclame solennellement son attachement aux Droits de l'homme et </w:t>
                            </w:r>
                            <w:r w:rsidRPr="004953E2">
                              <w:rPr>
                                <w:rFonts w:ascii="Verdana" w:hAnsi="Verdana" w:cs="Arial"/>
                                <w:b w:val="0"/>
                                <w:i w:val="0"/>
                                <w:color w:val="2B1212"/>
                                <w:sz w:val="20"/>
                                <w:szCs w:val="20"/>
                              </w:rPr>
                              <w:t>aux principes de la souveraineté nationale tels qu'ils ont été définis par la Déclaration de 1789, confirmée et complétée par le préambule de la Constitution de 1946, ainsi qu'aux droits et devoirs définis dans la Charte de l'environnement de 2004. (...)</w:t>
                            </w:r>
                            <w:bookmarkStart w:id="3" w:name="article1"/>
                            <w:bookmarkEnd w:id="3"/>
                          </w:p>
                          <w:p w14:paraId="46C81F8A" w14:textId="2B3037C3" w:rsidR="00657678" w:rsidRPr="004953E2" w:rsidRDefault="00657678" w:rsidP="004953E2">
                            <w:pPr>
                              <w:pStyle w:val="Titre4"/>
                              <w:shd w:val="clear" w:color="auto" w:fill="FFFFFF"/>
                              <w:spacing w:before="0"/>
                              <w:jc w:val="both"/>
                              <w:rPr>
                                <w:rFonts w:ascii="Verdana" w:hAnsi="Verdana" w:cs="Arial"/>
                                <w:b w:val="0"/>
                                <w:i w:val="0"/>
                                <w:color w:val="2B1212"/>
                                <w:sz w:val="20"/>
                                <w:szCs w:val="20"/>
                              </w:rPr>
                            </w:pPr>
                            <w:r w:rsidRPr="004953E2">
                              <w:rPr>
                                <w:rFonts w:ascii="Verdana" w:eastAsia="Times New Roman" w:hAnsi="Verdana" w:cs="Arial"/>
                                <w:b w:val="0"/>
                                <w:i w:val="0"/>
                                <w:color w:val="auto"/>
                                <w:sz w:val="20"/>
                                <w:szCs w:val="20"/>
                              </w:rPr>
                              <w:t>Art. 1</w:t>
                            </w:r>
                            <w:r w:rsidRPr="004953E2">
                              <w:rPr>
                                <w:rFonts w:ascii="Verdana" w:eastAsia="Times New Roman" w:hAnsi="Verdana" w:cs="Arial"/>
                                <w:b w:val="0"/>
                                <w:i w:val="0"/>
                                <w:color w:val="auto"/>
                                <w:sz w:val="20"/>
                                <w:szCs w:val="20"/>
                                <w:vertAlign w:val="superscript"/>
                              </w:rPr>
                              <w:t>er</w:t>
                            </w:r>
                            <w:r w:rsidRPr="004953E2">
                              <w:rPr>
                                <w:rFonts w:ascii="Verdana" w:eastAsia="Times New Roman" w:hAnsi="Verdana" w:cs="Arial"/>
                                <w:b w:val="0"/>
                                <w:i w:val="0"/>
                                <w:color w:val="auto"/>
                                <w:sz w:val="20"/>
                                <w:szCs w:val="20"/>
                              </w:rPr>
                              <w:t xml:space="preserve"> - </w:t>
                            </w:r>
                            <w:r w:rsidRPr="004953E2">
                              <w:rPr>
                                <w:rFonts w:ascii="Verdana" w:hAnsi="Verdana" w:cs="Arial"/>
                                <w:b w:val="0"/>
                                <w:i w:val="0"/>
                                <w:color w:val="2B1212"/>
                                <w:sz w:val="20"/>
                                <w:szCs w:val="20"/>
                              </w:rPr>
                              <w:t>La France est une République indivisible, laïque, démocratique et sociale. Elle assure l'égalité devant la loi de tous les citoyens sans distinction d'origine, de race ou de religion. Elle respecte toutes les croyances. Son organisa</w:t>
                            </w:r>
                            <w:r>
                              <w:rPr>
                                <w:rFonts w:ascii="Verdana" w:hAnsi="Verdana" w:cs="Arial"/>
                                <w:b w:val="0"/>
                                <w:i w:val="0"/>
                                <w:color w:val="2B1212"/>
                                <w:sz w:val="20"/>
                                <w:szCs w:val="20"/>
                              </w:rPr>
                              <w:t>tion est décentralisée. </w:t>
                            </w:r>
                            <w:r w:rsidRPr="004953E2">
                              <w:rPr>
                                <w:rFonts w:ascii="Verdana" w:hAnsi="Verdana" w:cs="Arial"/>
                                <w:b w:val="0"/>
                                <w:i w:val="0"/>
                                <w:color w:val="2B1212"/>
                                <w:sz w:val="20"/>
                                <w:szCs w:val="20"/>
                              </w:rPr>
                              <w:t>La loi favorise l'égal accès des femmes et des hommes aux mandats électoraux et fonctions électives, ainsi qu'aux responsabilités professionnelles et sociales.</w:t>
                            </w:r>
                          </w:p>
                          <w:p w14:paraId="394C5602" w14:textId="3F8C60AC" w:rsidR="00657678" w:rsidRPr="004953E2" w:rsidRDefault="00657678" w:rsidP="004953E2">
                            <w:pPr>
                              <w:pStyle w:val="NormalWeb"/>
                              <w:shd w:val="clear" w:color="auto" w:fill="FFFFFF"/>
                              <w:spacing w:before="0" w:beforeAutospacing="0" w:after="0" w:afterAutospacing="0"/>
                              <w:jc w:val="both"/>
                              <w:rPr>
                                <w:rFonts w:ascii="Verdana" w:hAnsi="Verdana" w:cs="Arial"/>
                                <w:color w:val="2B1212"/>
                              </w:rPr>
                            </w:pPr>
                            <w:r w:rsidRPr="004953E2">
                              <w:rPr>
                                <w:rFonts w:ascii="Verdana" w:eastAsia="Times New Roman" w:hAnsi="Verdana" w:cs="Arial"/>
                              </w:rPr>
                              <w:t>Art. 2 -</w:t>
                            </w:r>
                            <w:r w:rsidRPr="004953E2">
                              <w:rPr>
                                <w:rFonts w:ascii="Verdana" w:eastAsia="Times New Roman" w:hAnsi="Verdana" w:cs="Arial"/>
                                <w:b/>
                                <w:i/>
                              </w:rPr>
                              <w:t xml:space="preserve"> </w:t>
                            </w:r>
                            <w:r w:rsidRPr="004953E2">
                              <w:rPr>
                                <w:rFonts w:ascii="Verdana" w:hAnsi="Verdana" w:cs="Arial"/>
                                <w:color w:val="2B1212"/>
                              </w:rPr>
                              <w:t>La langue de la République est le français. L'emblème national est le drapeau tricolore, bleu, blanc, rouge.  L'hymne national est «La Marseillaise ». La devise de la République est « Liberté, Égalité, Fraternité ». Son principe est : gouvernement du peuple, par le peuple et pour le peuple.</w:t>
                            </w:r>
                            <w:r w:rsidRPr="003F37DD">
                              <w:rPr>
                                <w:rFonts w:ascii="Verdana" w:hAnsi="Verdana"/>
                              </w:rPr>
                              <w:t>»</w:t>
                            </w:r>
                          </w:p>
                          <w:p w14:paraId="408C60BF" w14:textId="77777777" w:rsidR="00657678" w:rsidRDefault="00657678" w:rsidP="004953E2">
                            <w:pPr>
                              <w:pStyle w:val="Corpsdetexte"/>
                              <w:spacing w:after="0"/>
                              <w:jc w:val="right"/>
                              <w:rPr>
                                <w:rFonts w:ascii="Verdana" w:hAnsi="Verdana"/>
                                <w:sz w:val="22"/>
                                <w:szCs w:val="22"/>
                              </w:rPr>
                            </w:pPr>
                            <w:r w:rsidRPr="004953E2">
                              <w:rPr>
                                <w:rFonts w:ascii="Verdana" w:hAnsi="Verdana"/>
                                <w:sz w:val="22"/>
                                <w:szCs w:val="22"/>
                              </w:rPr>
                              <w:t>Constitution de la Vème République, 1958</w:t>
                            </w:r>
                          </w:p>
                          <w:p w14:paraId="23613DC5" w14:textId="77777777" w:rsidR="00387CBD" w:rsidRPr="004953E2" w:rsidRDefault="00387CBD" w:rsidP="004953E2">
                            <w:pPr>
                              <w:pStyle w:val="Corpsdetexte"/>
                              <w:spacing w:after="0"/>
                              <w:jc w:val="right"/>
                              <w:rPr>
                                <w:rFonts w:ascii="Verdana" w:hAnsi="Verdana"/>
                                <w:sz w:val="22"/>
                                <w:szCs w:val="22"/>
                              </w:rPr>
                            </w:pPr>
                          </w:p>
                          <w:p w14:paraId="264F8EA4" w14:textId="096502EA" w:rsidR="00657678" w:rsidRPr="00657678" w:rsidRDefault="00657678" w:rsidP="00A844B6">
                            <w:pPr>
                              <w:pStyle w:val="Corpsdetexte"/>
                              <w:spacing w:after="0" w:line="276" w:lineRule="auto"/>
                              <w:jc w:val="both"/>
                              <w:rPr>
                                <w:rFonts w:ascii="Verdana" w:hAnsi="Verdana"/>
                                <w:sz w:val="20"/>
                              </w:rPr>
                            </w:pPr>
                            <w:r w:rsidRPr="00657678">
                              <w:rPr>
                                <w:rFonts w:ascii="Verdana" w:hAnsi="Verdana"/>
                                <w:b/>
                                <w:sz w:val="20"/>
                                <w:highlight w:val="lightGray"/>
                              </w:rPr>
                              <w:t>1.</w:t>
                            </w:r>
                            <w:r w:rsidRPr="00657678">
                              <w:rPr>
                                <w:rFonts w:ascii="Verdana" w:hAnsi="Verdana"/>
                                <w:sz w:val="20"/>
                              </w:rPr>
                              <w:t xml:space="preserve"> La République française repose sur cinq grands principes. Soulignez ces cinq principes dans le document ci-dessus, recopiez-les dans le 1</w:t>
                            </w:r>
                            <w:r w:rsidRPr="00657678">
                              <w:rPr>
                                <w:rFonts w:ascii="Verdana" w:hAnsi="Verdana"/>
                                <w:sz w:val="20"/>
                                <w:vertAlign w:val="superscript"/>
                              </w:rPr>
                              <w:t>er</w:t>
                            </w:r>
                            <w:r w:rsidRPr="00657678">
                              <w:rPr>
                                <w:rFonts w:ascii="Verdana" w:hAnsi="Verdana"/>
                                <w:sz w:val="20"/>
                              </w:rPr>
                              <w:t xml:space="preserve"> tableau ci-dessous, reliez chacun d’eux aux explications qui leur conviennent, puis aux exemples concrets de mise en œuvre. </w:t>
                            </w:r>
                          </w:p>
                          <w:p w14:paraId="551FEA8A" w14:textId="77777777" w:rsidR="00657678" w:rsidRDefault="00657678" w:rsidP="00A844B6">
                            <w:pPr>
                              <w:pStyle w:val="Corpsdetexte"/>
                              <w:spacing w:after="0" w:line="276" w:lineRule="auto"/>
                              <w:jc w:val="both"/>
                              <w:rPr>
                                <w:rFonts w:ascii="Verdana" w:hAnsi="Verdana"/>
                                <w:sz w:val="22"/>
                                <w:szCs w:val="22"/>
                              </w:rPr>
                            </w:pPr>
                          </w:p>
                          <w:p w14:paraId="6AF65C3A" w14:textId="77777777" w:rsidR="00657678" w:rsidRDefault="00657678" w:rsidP="00A844B6">
                            <w:pPr>
                              <w:pStyle w:val="Corpsdetexte"/>
                              <w:spacing w:after="0" w:line="276" w:lineRule="auto"/>
                              <w:jc w:val="both"/>
                              <w:rPr>
                                <w:rFonts w:ascii="Verdana" w:hAnsi="Verdana"/>
                                <w:sz w:val="22"/>
                                <w:szCs w:val="22"/>
                              </w:rPr>
                            </w:pPr>
                          </w:p>
                          <w:p w14:paraId="083D1D5A" w14:textId="77777777" w:rsidR="00657678" w:rsidRDefault="00657678" w:rsidP="00A844B6">
                            <w:pPr>
                              <w:pStyle w:val="Corpsdetexte"/>
                              <w:spacing w:after="0" w:line="276" w:lineRule="auto"/>
                              <w:jc w:val="both"/>
                              <w:rPr>
                                <w:rFonts w:ascii="Verdana" w:hAnsi="Verdana"/>
                                <w:sz w:val="22"/>
                                <w:szCs w:val="22"/>
                              </w:rPr>
                            </w:pPr>
                          </w:p>
                          <w:p w14:paraId="2B9BB7F9" w14:textId="77777777" w:rsidR="00657678" w:rsidRDefault="00657678" w:rsidP="00A844B6">
                            <w:pPr>
                              <w:pStyle w:val="Corpsdetexte"/>
                              <w:spacing w:after="0" w:line="276" w:lineRule="auto"/>
                              <w:jc w:val="both"/>
                              <w:rPr>
                                <w:rFonts w:ascii="Verdana" w:hAnsi="Verdana"/>
                                <w:sz w:val="22"/>
                                <w:szCs w:val="22"/>
                              </w:rPr>
                            </w:pPr>
                          </w:p>
                          <w:p w14:paraId="0FEDA0BB" w14:textId="77777777" w:rsidR="00657678" w:rsidRPr="00A844B6" w:rsidRDefault="00657678" w:rsidP="00A844B6">
                            <w:pPr>
                              <w:pStyle w:val="Corpsdetexte"/>
                              <w:spacing w:after="0" w:line="276" w:lineRule="auto"/>
                              <w:jc w:val="both"/>
                              <w:rPr>
                                <w:rFonts w:ascii="Verdana" w:hAnsi="Verdana"/>
                                <w:sz w:val="22"/>
                                <w:szCs w:val="22"/>
                              </w:rPr>
                            </w:pPr>
                          </w:p>
                          <w:tbl>
                            <w:tblPr>
                              <w:tblStyle w:val="Grille"/>
                              <w:tblW w:w="0" w:type="auto"/>
                              <w:tblLook w:val="04A0" w:firstRow="1" w:lastRow="0" w:firstColumn="1" w:lastColumn="0" w:noHBand="0" w:noVBand="1"/>
                            </w:tblPr>
                            <w:tblGrid>
                              <w:gridCol w:w="2793"/>
                            </w:tblGrid>
                            <w:tr w:rsidR="00657678" w14:paraId="47C3F2DE" w14:textId="77777777" w:rsidTr="00FC267C">
                              <w:tc>
                                <w:tcPr>
                                  <w:tcW w:w="2793" w:type="dxa"/>
                                  <w:shd w:val="clear" w:color="auto" w:fill="CCCCCC"/>
                                </w:tcPr>
                                <w:p w14:paraId="416E83D2" w14:textId="76FB9797" w:rsidR="00657678" w:rsidRDefault="00657678" w:rsidP="00FC267C">
                                  <w:pPr>
                                    <w:pStyle w:val="Corpsdetexte2"/>
                                    <w:spacing w:after="0" w:line="276" w:lineRule="auto"/>
                                    <w:jc w:val="center"/>
                                    <w:rPr>
                                      <w:rFonts w:ascii="Verdana" w:hAnsi="Verdana"/>
                                      <w:b/>
                                      <w:sz w:val="22"/>
                                      <w:highlight w:val="lightGray"/>
                                    </w:rPr>
                                  </w:pPr>
                                  <w:r w:rsidRPr="004953E2">
                                    <w:rPr>
                                      <w:rFonts w:ascii="Verdana" w:hAnsi="Verdana"/>
                                      <w:b/>
                                      <w:sz w:val="22"/>
                                    </w:rPr>
                                    <w:t>Principes</w:t>
                                  </w:r>
                                </w:p>
                              </w:tc>
                            </w:tr>
                            <w:tr w:rsidR="00657678" w14:paraId="6624BA91" w14:textId="77777777" w:rsidTr="00FC267C">
                              <w:tc>
                                <w:tcPr>
                                  <w:tcW w:w="2793" w:type="dxa"/>
                                </w:tcPr>
                                <w:p w14:paraId="019DCC34" w14:textId="5BAE7CEF" w:rsidR="00657678" w:rsidRDefault="00657678" w:rsidP="00F54227">
                                  <w:pPr>
                                    <w:pStyle w:val="Corpsdetexte2"/>
                                    <w:spacing w:after="0" w:line="360" w:lineRule="auto"/>
                                    <w:jc w:val="both"/>
                                    <w:rPr>
                                      <w:rFonts w:ascii="Verdana" w:hAnsi="Verdana"/>
                                      <w:color w:val="A6A6A6" w:themeColor="background1" w:themeShade="A6"/>
                                      <w:sz w:val="22"/>
                                    </w:rPr>
                                  </w:pPr>
                                </w:p>
                                <w:p w14:paraId="434917D9" w14:textId="22134851" w:rsidR="00657678" w:rsidRPr="00FC267C" w:rsidRDefault="00657678" w:rsidP="00FC267C">
                                  <w:pPr>
                                    <w:pStyle w:val="Corpsdetexte2"/>
                                    <w:spacing w:after="0" w:line="360" w:lineRule="auto"/>
                                    <w:jc w:val="both"/>
                                    <w:rPr>
                                      <w:rFonts w:ascii="Verdana" w:hAnsi="Verdana"/>
                                      <w:color w:val="A6A6A6" w:themeColor="background1" w:themeShade="A6"/>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345F479C" w14:textId="77777777" w:rsidTr="00FC267C">
                              <w:tc>
                                <w:tcPr>
                                  <w:tcW w:w="2793" w:type="dxa"/>
                                </w:tcPr>
                                <w:p w14:paraId="01DE9E0A"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A164B9B" w14:textId="0B4AC7D9" w:rsidR="00657678" w:rsidRDefault="00657678" w:rsidP="00F54227">
                                  <w:pPr>
                                    <w:pStyle w:val="Corpsdetexte2"/>
                                    <w:spacing w:after="0" w:line="276"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34A1D598" w14:textId="77777777" w:rsidTr="00FC267C">
                              <w:tc>
                                <w:tcPr>
                                  <w:tcW w:w="2793" w:type="dxa"/>
                                </w:tcPr>
                                <w:p w14:paraId="2D56F8E5"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D1C6029" w14:textId="3A499876" w:rsidR="00657678" w:rsidRDefault="00657678" w:rsidP="00F54227">
                                  <w:pPr>
                                    <w:pStyle w:val="Corpsdetexte2"/>
                                    <w:spacing w:after="0" w:line="360"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460E308C" w14:textId="77777777" w:rsidTr="00FC267C">
                              <w:tc>
                                <w:tcPr>
                                  <w:tcW w:w="2793" w:type="dxa"/>
                                </w:tcPr>
                                <w:p w14:paraId="60E4267D"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464AFE65" w14:textId="7D72BCCE" w:rsidR="00657678" w:rsidRDefault="00657678" w:rsidP="00F54227">
                                  <w:pPr>
                                    <w:pStyle w:val="Corpsdetexte2"/>
                                    <w:spacing w:after="0" w:line="276"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4799EBE5" w14:textId="77777777" w:rsidTr="00FC267C">
                              <w:tc>
                                <w:tcPr>
                                  <w:tcW w:w="2793" w:type="dxa"/>
                                </w:tcPr>
                                <w:p w14:paraId="47C246D0"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9694C1E" w14:textId="71C3D55D" w:rsidR="00657678" w:rsidRDefault="00657678" w:rsidP="00F54227">
                                  <w:pPr>
                                    <w:pStyle w:val="Corpsdetexte2"/>
                                    <w:spacing w:after="0" w:line="276"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1012989A" w14:textId="77777777" w:rsidTr="00FC267C">
                              <w:tc>
                                <w:tcPr>
                                  <w:tcW w:w="2793" w:type="dxa"/>
                                </w:tcPr>
                                <w:p w14:paraId="7C03B60F"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9A3E846" w14:textId="44DAB2B2" w:rsidR="00657678" w:rsidRDefault="00657678" w:rsidP="00F54227">
                                  <w:pPr>
                                    <w:pStyle w:val="Corpsdetexte2"/>
                                    <w:spacing w:after="0" w:line="360"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bl>
                          <w:p w14:paraId="57E3BBF5" w14:textId="77777777" w:rsidR="00657678" w:rsidRDefault="00657678" w:rsidP="00A844B6">
                            <w:pPr>
                              <w:pStyle w:val="Corpsdetexte2"/>
                              <w:spacing w:after="0" w:line="276" w:lineRule="auto"/>
                              <w:jc w:val="both"/>
                              <w:rPr>
                                <w:rFonts w:ascii="Verdana" w:hAnsi="Verdana"/>
                                <w:b/>
                                <w:sz w:val="22"/>
                                <w:highlight w:val="lightGray"/>
                              </w:rPr>
                            </w:pPr>
                          </w:p>
                          <w:p w14:paraId="63193FB4" w14:textId="77777777" w:rsidR="00657678" w:rsidRDefault="00657678" w:rsidP="00A844B6">
                            <w:pPr>
                              <w:pStyle w:val="Corpsdetexte2"/>
                              <w:spacing w:after="0" w:line="276" w:lineRule="auto"/>
                              <w:jc w:val="both"/>
                              <w:rPr>
                                <w:rFonts w:ascii="Verdana" w:hAnsi="Verdana"/>
                                <w:b/>
                                <w:sz w:val="22"/>
                                <w:highlight w:val="lightGray"/>
                              </w:rPr>
                            </w:pPr>
                          </w:p>
                          <w:p w14:paraId="5AADCF41" w14:textId="77777777" w:rsidR="00657678" w:rsidRDefault="00657678" w:rsidP="00A844B6">
                            <w:pPr>
                              <w:pStyle w:val="Corpsdetexte2"/>
                              <w:spacing w:after="0" w:line="276" w:lineRule="auto"/>
                              <w:jc w:val="both"/>
                              <w:rPr>
                                <w:rFonts w:ascii="Verdana" w:hAnsi="Verdana"/>
                                <w:b/>
                                <w:sz w:val="22"/>
                                <w:highlight w:val="lightGray"/>
                              </w:rPr>
                            </w:pPr>
                          </w:p>
                          <w:p w14:paraId="58F4DBE9" w14:textId="77777777" w:rsidR="00657678" w:rsidRDefault="00657678" w:rsidP="00A844B6">
                            <w:pPr>
                              <w:pStyle w:val="Corpsdetexte2"/>
                              <w:spacing w:after="0" w:line="276" w:lineRule="auto"/>
                              <w:jc w:val="both"/>
                              <w:rPr>
                                <w:rFonts w:ascii="Verdana" w:hAnsi="Verdana"/>
                                <w:b/>
                                <w:sz w:val="22"/>
                                <w:highlight w:val="lightGray"/>
                              </w:rPr>
                            </w:pPr>
                          </w:p>
                          <w:p w14:paraId="70937798" w14:textId="77777777" w:rsidR="00657678" w:rsidRDefault="00657678" w:rsidP="00A844B6">
                            <w:pPr>
                              <w:pStyle w:val="Corpsdetexte2"/>
                              <w:spacing w:after="0" w:line="276" w:lineRule="auto"/>
                              <w:jc w:val="both"/>
                              <w:rPr>
                                <w:rFonts w:ascii="Verdana" w:hAnsi="Verdana"/>
                                <w:b/>
                                <w:sz w:val="22"/>
                                <w:highlight w:val="lightGray"/>
                              </w:rPr>
                            </w:pPr>
                          </w:p>
                          <w:p w14:paraId="41547FCD" w14:textId="77777777" w:rsidR="00657678" w:rsidRDefault="00657678" w:rsidP="000E3C3D">
                            <w:pPr>
                              <w:pStyle w:val="Corpsdetexte2"/>
                              <w:spacing w:after="0" w:line="276" w:lineRule="auto"/>
                              <w:ind w:right="6237"/>
                              <w:jc w:val="both"/>
                              <w:rPr>
                                <w:rFonts w:ascii="Verdana" w:hAnsi="Verdana"/>
                                <w:b/>
                                <w:sz w:val="22"/>
                                <w:highlight w:val="lightGray"/>
                              </w:rPr>
                            </w:pPr>
                          </w:p>
                          <w:p w14:paraId="61B7C33F" w14:textId="77777777" w:rsidR="00657678" w:rsidRDefault="00657678" w:rsidP="000E3C3D">
                            <w:pPr>
                              <w:pStyle w:val="Corpsdetexte2"/>
                              <w:spacing w:after="0" w:line="276" w:lineRule="auto"/>
                              <w:ind w:right="6237"/>
                              <w:jc w:val="both"/>
                              <w:rPr>
                                <w:rFonts w:ascii="Verdana" w:hAnsi="Verdana"/>
                                <w:b/>
                                <w:sz w:val="22"/>
                                <w:highlight w:val="lightGray"/>
                              </w:rPr>
                            </w:pPr>
                          </w:p>
                          <w:p w14:paraId="0923285C" w14:textId="77777777" w:rsidR="00657678" w:rsidRDefault="00657678" w:rsidP="000E3C3D">
                            <w:pPr>
                              <w:pStyle w:val="Corpsdetexte2"/>
                              <w:spacing w:after="0" w:line="276" w:lineRule="auto"/>
                              <w:ind w:right="6237"/>
                              <w:jc w:val="both"/>
                              <w:rPr>
                                <w:rFonts w:ascii="Verdana" w:hAnsi="Verdana"/>
                                <w:b/>
                                <w:sz w:val="20"/>
                                <w:szCs w:val="20"/>
                                <w:highlight w:val="lightGray"/>
                              </w:rPr>
                            </w:pPr>
                          </w:p>
                          <w:p w14:paraId="308E4A08" w14:textId="2F9E330D" w:rsidR="00657678" w:rsidRPr="00657678" w:rsidRDefault="00657678" w:rsidP="000E3C3D">
                            <w:pPr>
                              <w:pStyle w:val="Corpsdetexte2"/>
                              <w:spacing w:after="0" w:line="276" w:lineRule="auto"/>
                              <w:ind w:right="6237"/>
                              <w:jc w:val="both"/>
                              <w:rPr>
                                <w:rFonts w:ascii="Verdana" w:hAnsi="Verdana"/>
                                <w:sz w:val="20"/>
                                <w:szCs w:val="20"/>
                              </w:rPr>
                            </w:pPr>
                            <w:r w:rsidRPr="00657678">
                              <w:rPr>
                                <w:rFonts w:ascii="Verdana" w:hAnsi="Verdana"/>
                                <w:b/>
                                <w:sz w:val="20"/>
                                <w:szCs w:val="20"/>
                                <w:highlight w:val="lightGray"/>
                              </w:rPr>
                              <w:t>2.</w:t>
                            </w:r>
                            <w:r w:rsidRPr="00657678">
                              <w:rPr>
                                <w:rFonts w:ascii="Verdana" w:hAnsi="Verdana"/>
                                <w:sz w:val="20"/>
                                <w:szCs w:val="20"/>
                              </w:rPr>
                              <w:t xml:space="preserve"> Ces principes républicains sont exprimés dans la devise de la République. Reliez chaque principe avec l’élément de la devise qui lui correspond le plus.</w:t>
                            </w:r>
                          </w:p>
                          <w:p w14:paraId="5DBADF29" w14:textId="77777777" w:rsidR="00657678" w:rsidRDefault="00657678" w:rsidP="00A844B6">
                            <w:pPr>
                              <w:pStyle w:val="Corpsdetexte2"/>
                              <w:spacing w:after="0" w:line="276" w:lineRule="auto"/>
                              <w:jc w:val="both"/>
                              <w:rPr>
                                <w:rFonts w:ascii="Verdana" w:hAnsi="Verdana"/>
                                <w:b/>
                                <w:sz w:val="22"/>
                                <w:highlight w:val="lightGray"/>
                              </w:rPr>
                            </w:pPr>
                          </w:p>
                          <w:p w14:paraId="651001F5" w14:textId="77777777" w:rsidR="00657678" w:rsidRDefault="00657678" w:rsidP="00A844B6">
                            <w:pPr>
                              <w:pStyle w:val="Corpsdetexte2"/>
                              <w:spacing w:after="0" w:line="276" w:lineRule="auto"/>
                              <w:jc w:val="both"/>
                              <w:rPr>
                                <w:rFonts w:ascii="Verdana" w:hAnsi="Verdana"/>
                                <w:b/>
                                <w:sz w:val="22"/>
                                <w:highlight w:val="lightGray"/>
                              </w:rPr>
                            </w:pPr>
                          </w:p>
                          <w:p w14:paraId="3A8AD64E" w14:textId="7372AEF4" w:rsidR="00657678" w:rsidRPr="00657678" w:rsidRDefault="00657678" w:rsidP="00A844B6">
                            <w:pPr>
                              <w:pStyle w:val="Corpsdetexte2"/>
                              <w:spacing w:after="0" w:line="276" w:lineRule="auto"/>
                              <w:jc w:val="both"/>
                              <w:rPr>
                                <w:rFonts w:ascii="Verdana" w:hAnsi="Verdana"/>
                                <w:sz w:val="20"/>
                                <w:szCs w:val="20"/>
                              </w:rPr>
                            </w:pPr>
                            <w:r w:rsidRPr="00657678">
                              <w:rPr>
                                <w:rFonts w:ascii="Verdana" w:hAnsi="Verdana"/>
                                <w:b/>
                                <w:sz w:val="20"/>
                                <w:szCs w:val="20"/>
                                <w:highlight w:val="lightGray"/>
                              </w:rPr>
                              <w:t>3.</w:t>
                            </w:r>
                            <w:r w:rsidRPr="00657678">
                              <w:rPr>
                                <w:rFonts w:ascii="Verdana" w:hAnsi="Verdana"/>
                                <w:sz w:val="20"/>
                                <w:szCs w:val="20"/>
                              </w:rPr>
                              <w:t xml:space="preserve"> Dans quel texte </w:t>
                            </w:r>
                            <w:proofErr w:type="gramStart"/>
                            <w:r w:rsidRPr="00657678">
                              <w:rPr>
                                <w:rFonts w:ascii="Verdana" w:hAnsi="Verdana"/>
                                <w:sz w:val="20"/>
                                <w:szCs w:val="20"/>
                              </w:rPr>
                              <w:t>fondamental ces principes</w:t>
                            </w:r>
                            <w:proofErr w:type="gramEnd"/>
                            <w:r w:rsidRPr="00657678">
                              <w:rPr>
                                <w:rFonts w:ascii="Verdana" w:hAnsi="Verdana"/>
                                <w:sz w:val="20"/>
                                <w:szCs w:val="20"/>
                              </w:rPr>
                              <w:t xml:space="preserve"> sont-ils inscrits ? </w:t>
                            </w:r>
                          </w:p>
                          <w:p w14:paraId="37B657D1" w14:textId="2161D5D1" w:rsidR="00657678" w:rsidRPr="00D1010F" w:rsidRDefault="00657678" w:rsidP="000E3C3D">
                            <w:pPr>
                              <w:spacing w:after="0" w:line="276" w:lineRule="auto"/>
                              <w:jc w:val="both"/>
                              <w:rPr>
                                <w:rFonts w:ascii="Verdana" w:hAnsi="Verdana"/>
                                <w:color w:val="808080" w:themeColor="background1" w:themeShade="80"/>
                                <w:sz w:val="22"/>
                              </w:rPr>
                            </w:pPr>
                            <w:r w:rsidRPr="00D1010F">
                              <w:rPr>
                                <w:rFonts w:ascii="Verdana" w:hAnsi="Verdana"/>
                                <w:color w:val="808080" w:themeColor="background1" w:themeShade="80"/>
                                <w:sz w:val="22"/>
                              </w:rPr>
                              <w:t>………………………………………………………………………………………………………………………………………………………………</w:t>
                            </w:r>
                            <w:r>
                              <w:rPr>
                                <w:rFonts w:ascii="Verdana" w:hAnsi="Verdana"/>
                                <w:color w:val="808080" w:themeColor="background1" w:themeShade="80"/>
                                <w:sz w:val="22"/>
                              </w:rPr>
                              <w:t xml:space="preserve"> </w:t>
                            </w:r>
                          </w:p>
                          <w:p w14:paraId="6953C903" w14:textId="77777777" w:rsidR="00657678" w:rsidRPr="00D1010F" w:rsidRDefault="00657678" w:rsidP="00251EF7">
                            <w:pPr>
                              <w:pStyle w:val="Corpsdetexte2"/>
                              <w:spacing w:after="0"/>
                              <w:jc w:val="both"/>
                              <w:rPr>
                                <w:rFonts w:ascii="Verdana" w:hAnsi="Verdana"/>
                                <w:sz w:val="22"/>
                              </w:rPr>
                            </w:pPr>
                          </w:p>
                          <w:p w14:paraId="4E535AFF" w14:textId="77777777" w:rsidR="00657678" w:rsidRPr="00D1010F" w:rsidRDefault="00657678" w:rsidP="00251EF7">
                            <w:pPr>
                              <w:pStyle w:val="Corpsdetexte2"/>
                              <w:spacing w:after="0"/>
                              <w:jc w:val="both"/>
                              <w:rPr>
                                <w:rFonts w:ascii="Verdana" w:hAnsi="Verdana"/>
                                <w:sz w:val="22"/>
                              </w:rPr>
                            </w:pPr>
                          </w:p>
                          <w:p w14:paraId="6ED6B97B" w14:textId="77777777" w:rsidR="00657678" w:rsidRPr="00D1010F" w:rsidRDefault="00657678" w:rsidP="00251EF7">
                            <w:pPr>
                              <w:pStyle w:val="Corpsdetexte2"/>
                              <w:spacing w:after="0"/>
                              <w:jc w:val="both"/>
                              <w:rPr>
                                <w:rFonts w:ascii="Verdana" w:hAnsi="Verdana"/>
                                <w:sz w:val="22"/>
                              </w:rPr>
                            </w:pPr>
                          </w:p>
                          <w:p w14:paraId="3E96A383" w14:textId="77777777" w:rsidR="00657678" w:rsidRPr="00D1010F" w:rsidRDefault="00657678" w:rsidP="00251EF7">
                            <w:pPr>
                              <w:spacing w:after="0" w:line="384" w:lineRule="auto"/>
                              <w:jc w:val="both"/>
                              <w:rPr>
                                <w:rFonts w:ascii="Verdana" w:hAnsi="Verdan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8.95pt;margin-top:9pt;width:558pt;height:78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" filled="f" stroked="f">
                <v:textbox inset=",7.2pt,,7.2pt">
                  <w:txbxContent>
                    <w:p w14:paraId="37BF06AD" w14:textId="77777777" w:rsidR="00657678" w:rsidRPr="004953E2" w:rsidRDefault="00657678" w:rsidP="004953E2">
                      <w:pPr>
                        <w:pStyle w:val="Titre4"/>
                        <w:shd w:val="clear" w:color="auto" w:fill="FFFFFF"/>
                        <w:spacing w:before="0"/>
                        <w:jc w:val="both"/>
                        <w:rPr>
                          <w:rFonts w:ascii="Verdana" w:hAnsi="Verdana" w:cs="Arial"/>
                          <w:b w:val="0"/>
                          <w:i w:val="0"/>
                          <w:color w:val="2B1212"/>
                          <w:sz w:val="20"/>
                          <w:szCs w:val="20"/>
                        </w:rPr>
                      </w:pPr>
                      <w:r w:rsidRPr="004953E2">
                        <w:rPr>
                          <w:rFonts w:ascii="Verdana" w:hAnsi="Verdana"/>
                          <w:b w:val="0"/>
                          <w:i w:val="0"/>
                          <w:color w:val="auto"/>
                          <w:sz w:val="20"/>
                          <w:szCs w:val="20"/>
                        </w:rPr>
                        <w:t>«</w:t>
                      </w:r>
                      <w:r>
                        <w:rPr>
                          <w:rFonts w:ascii="Verdana" w:hAnsi="Verdana"/>
                        </w:rPr>
                        <w:t> </w:t>
                      </w:r>
                      <w:bookmarkStart w:id="4" w:name="preambule"/>
                      <w:r w:rsidRPr="004953E2">
                        <w:rPr>
                          <w:rFonts w:ascii="Verdana" w:eastAsia="Times New Roman" w:hAnsi="Verdana" w:cs="Arial"/>
                          <w:b w:val="0"/>
                          <w:i w:val="0"/>
                          <w:color w:val="auto"/>
                          <w:sz w:val="20"/>
                          <w:szCs w:val="20"/>
                        </w:rPr>
                        <w:t>PRÉAMBULE</w:t>
                      </w:r>
                      <w:bookmarkEnd w:id="4"/>
                      <w:r w:rsidRPr="004953E2">
                        <w:rPr>
                          <w:rFonts w:ascii="Verdana" w:eastAsia="Times New Roman" w:hAnsi="Verdana" w:cs="Arial"/>
                          <w:b w:val="0"/>
                          <w:i w:val="0"/>
                          <w:color w:val="auto"/>
                          <w:sz w:val="20"/>
                          <w:szCs w:val="20"/>
                        </w:rPr>
                        <w:t xml:space="preserve"> -</w:t>
                      </w:r>
                      <w:r>
                        <w:rPr>
                          <w:rFonts w:ascii="Verdana" w:eastAsia="Times New Roman" w:hAnsi="Verdana" w:cs="Arial"/>
                          <w:i w:val="0"/>
                          <w:color w:val="auto"/>
                          <w:sz w:val="20"/>
                          <w:szCs w:val="20"/>
                        </w:rPr>
                        <w:t xml:space="preserve"> </w:t>
                      </w:r>
                      <w:r w:rsidRPr="003F37DD">
                        <w:rPr>
                          <w:rFonts w:ascii="Verdana" w:hAnsi="Verdana" w:cs="Arial"/>
                          <w:b w:val="0"/>
                          <w:i w:val="0"/>
                          <w:color w:val="2B1212"/>
                          <w:sz w:val="20"/>
                          <w:szCs w:val="20"/>
                        </w:rPr>
                        <w:t xml:space="preserve">Le peuple français proclame solennellement son attachement aux Droits de l'homme et </w:t>
                      </w:r>
                      <w:r w:rsidRPr="004953E2">
                        <w:rPr>
                          <w:rFonts w:ascii="Verdana" w:hAnsi="Verdana" w:cs="Arial"/>
                          <w:b w:val="0"/>
                          <w:i w:val="0"/>
                          <w:color w:val="2B1212"/>
                          <w:sz w:val="20"/>
                          <w:szCs w:val="20"/>
                        </w:rPr>
                        <w:t>aux principes de la souveraineté nationale tels qu'ils ont été définis par la Déclaration de 1789, confirmée et complétée par le préambule de la Constitution de 1946, ainsi qu'aux droits et devoirs définis dans la Charte de l'environnement de 2004. (...)</w:t>
                      </w:r>
                      <w:bookmarkStart w:id="5" w:name="article1"/>
                      <w:bookmarkEnd w:id="5"/>
                    </w:p>
                    <w:p w14:paraId="46C81F8A" w14:textId="2B3037C3" w:rsidR="00657678" w:rsidRPr="004953E2" w:rsidRDefault="00657678" w:rsidP="004953E2">
                      <w:pPr>
                        <w:pStyle w:val="Titre4"/>
                        <w:shd w:val="clear" w:color="auto" w:fill="FFFFFF"/>
                        <w:spacing w:before="0"/>
                        <w:jc w:val="both"/>
                        <w:rPr>
                          <w:rFonts w:ascii="Verdana" w:hAnsi="Verdana" w:cs="Arial"/>
                          <w:b w:val="0"/>
                          <w:i w:val="0"/>
                          <w:color w:val="2B1212"/>
                          <w:sz w:val="20"/>
                          <w:szCs w:val="20"/>
                        </w:rPr>
                      </w:pPr>
                      <w:r w:rsidRPr="004953E2">
                        <w:rPr>
                          <w:rFonts w:ascii="Verdana" w:eastAsia="Times New Roman" w:hAnsi="Verdana" w:cs="Arial"/>
                          <w:b w:val="0"/>
                          <w:i w:val="0"/>
                          <w:color w:val="auto"/>
                          <w:sz w:val="20"/>
                          <w:szCs w:val="20"/>
                        </w:rPr>
                        <w:t>Art. 1</w:t>
                      </w:r>
                      <w:r w:rsidRPr="004953E2">
                        <w:rPr>
                          <w:rFonts w:ascii="Verdana" w:eastAsia="Times New Roman" w:hAnsi="Verdana" w:cs="Arial"/>
                          <w:b w:val="0"/>
                          <w:i w:val="0"/>
                          <w:color w:val="auto"/>
                          <w:sz w:val="20"/>
                          <w:szCs w:val="20"/>
                          <w:vertAlign w:val="superscript"/>
                        </w:rPr>
                        <w:t>er</w:t>
                      </w:r>
                      <w:r w:rsidRPr="004953E2">
                        <w:rPr>
                          <w:rFonts w:ascii="Verdana" w:eastAsia="Times New Roman" w:hAnsi="Verdana" w:cs="Arial"/>
                          <w:b w:val="0"/>
                          <w:i w:val="0"/>
                          <w:color w:val="auto"/>
                          <w:sz w:val="20"/>
                          <w:szCs w:val="20"/>
                        </w:rPr>
                        <w:t xml:space="preserve"> - </w:t>
                      </w:r>
                      <w:r w:rsidRPr="004953E2">
                        <w:rPr>
                          <w:rFonts w:ascii="Verdana" w:hAnsi="Verdana" w:cs="Arial"/>
                          <w:b w:val="0"/>
                          <w:i w:val="0"/>
                          <w:color w:val="2B1212"/>
                          <w:sz w:val="20"/>
                          <w:szCs w:val="20"/>
                        </w:rPr>
                        <w:t>La France est une République indivisible, laïque, démocratique et sociale. Elle assure l'égalité devant la loi de tous les citoyens sans distinction d'origine, de race ou de religion. Elle respecte toutes les croyances. Son organisa</w:t>
                      </w:r>
                      <w:r>
                        <w:rPr>
                          <w:rFonts w:ascii="Verdana" w:hAnsi="Verdana" w:cs="Arial"/>
                          <w:b w:val="0"/>
                          <w:i w:val="0"/>
                          <w:color w:val="2B1212"/>
                          <w:sz w:val="20"/>
                          <w:szCs w:val="20"/>
                        </w:rPr>
                        <w:t>tion est décentralisée. </w:t>
                      </w:r>
                      <w:r w:rsidRPr="004953E2">
                        <w:rPr>
                          <w:rFonts w:ascii="Verdana" w:hAnsi="Verdana" w:cs="Arial"/>
                          <w:b w:val="0"/>
                          <w:i w:val="0"/>
                          <w:color w:val="2B1212"/>
                          <w:sz w:val="20"/>
                          <w:szCs w:val="20"/>
                        </w:rPr>
                        <w:t>La loi favorise l'égal accès des femmes et des hommes aux mandats électoraux et fonctions électives, ainsi qu'aux responsabilités professionnelles et sociales.</w:t>
                      </w:r>
                    </w:p>
                    <w:p w14:paraId="394C5602" w14:textId="3F8C60AC" w:rsidR="00657678" w:rsidRPr="004953E2" w:rsidRDefault="00657678" w:rsidP="004953E2">
                      <w:pPr>
                        <w:pStyle w:val="NormalWeb"/>
                        <w:shd w:val="clear" w:color="auto" w:fill="FFFFFF"/>
                        <w:spacing w:before="0" w:beforeAutospacing="0" w:after="0" w:afterAutospacing="0"/>
                        <w:jc w:val="both"/>
                        <w:rPr>
                          <w:rFonts w:ascii="Verdana" w:hAnsi="Verdana" w:cs="Arial"/>
                          <w:color w:val="2B1212"/>
                        </w:rPr>
                      </w:pPr>
                      <w:r w:rsidRPr="004953E2">
                        <w:rPr>
                          <w:rFonts w:ascii="Verdana" w:eastAsia="Times New Roman" w:hAnsi="Verdana" w:cs="Arial"/>
                        </w:rPr>
                        <w:t>Art. 2 -</w:t>
                      </w:r>
                      <w:r w:rsidRPr="004953E2">
                        <w:rPr>
                          <w:rFonts w:ascii="Verdana" w:eastAsia="Times New Roman" w:hAnsi="Verdana" w:cs="Arial"/>
                          <w:b/>
                          <w:i/>
                        </w:rPr>
                        <w:t xml:space="preserve"> </w:t>
                      </w:r>
                      <w:r w:rsidRPr="004953E2">
                        <w:rPr>
                          <w:rFonts w:ascii="Verdana" w:hAnsi="Verdana" w:cs="Arial"/>
                          <w:color w:val="2B1212"/>
                        </w:rPr>
                        <w:t>La langue de la République est le français. L'emblème national est le drapeau tricolore, bleu, blanc, rouge.  L'hymne national est «La Marseillaise ». La devise de la République est « Liberté, Égalité, Fraternité ». Son principe est : gouvernement du peuple, par le peuple et pour le peuple.</w:t>
                      </w:r>
                      <w:r w:rsidRPr="003F37DD">
                        <w:rPr>
                          <w:rFonts w:ascii="Verdana" w:hAnsi="Verdana"/>
                        </w:rPr>
                        <w:t>»</w:t>
                      </w:r>
                    </w:p>
                    <w:p w14:paraId="408C60BF" w14:textId="77777777" w:rsidR="00657678" w:rsidRDefault="00657678" w:rsidP="004953E2">
                      <w:pPr>
                        <w:pStyle w:val="Corpsdetexte"/>
                        <w:spacing w:after="0"/>
                        <w:jc w:val="right"/>
                        <w:rPr>
                          <w:rFonts w:ascii="Verdana" w:hAnsi="Verdana"/>
                          <w:sz w:val="22"/>
                          <w:szCs w:val="22"/>
                        </w:rPr>
                      </w:pPr>
                      <w:r w:rsidRPr="004953E2">
                        <w:rPr>
                          <w:rFonts w:ascii="Verdana" w:hAnsi="Verdana"/>
                          <w:sz w:val="22"/>
                          <w:szCs w:val="22"/>
                        </w:rPr>
                        <w:t>Constitution de la Vème République, 1958</w:t>
                      </w:r>
                    </w:p>
                    <w:p w14:paraId="23613DC5" w14:textId="77777777" w:rsidR="00387CBD" w:rsidRPr="004953E2" w:rsidRDefault="00387CBD" w:rsidP="004953E2">
                      <w:pPr>
                        <w:pStyle w:val="Corpsdetexte"/>
                        <w:spacing w:after="0"/>
                        <w:jc w:val="right"/>
                        <w:rPr>
                          <w:rFonts w:ascii="Verdana" w:hAnsi="Verdana"/>
                          <w:sz w:val="22"/>
                          <w:szCs w:val="22"/>
                        </w:rPr>
                      </w:pPr>
                    </w:p>
                    <w:p w14:paraId="264F8EA4" w14:textId="096502EA" w:rsidR="00657678" w:rsidRPr="00657678" w:rsidRDefault="00657678" w:rsidP="00A844B6">
                      <w:pPr>
                        <w:pStyle w:val="Corpsdetexte"/>
                        <w:spacing w:after="0" w:line="276" w:lineRule="auto"/>
                        <w:jc w:val="both"/>
                        <w:rPr>
                          <w:rFonts w:ascii="Verdana" w:hAnsi="Verdana"/>
                          <w:sz w:val="20"/>
                        </w:rPr>
                      </w:pPr>
                      <w:r w:rsidRPr="00657678">
                        <w:rPr>
                          <w:rFonts w:ascii="Verdana" w:hAnsi="Verdana"/>
                          <w:b/>
                          <w:sz w:val="20"/>
                          <w:highlight w:val="lightGray"/>
                        </w:rPr>
                        <w:t>1.</w:t>
                      </w:r>
                      <w:r w:rsidRPr="00657678">
                        <w:rPr>
                          <w:rFonts w:ascii="Verdana" w:hAnsi="Verdana"/>
                          <w:sz w:val="20"/>
                        </w:rPr>
                        <w:t xml:space="preserve"> La République française repose sur cinq grands principes. Soulignez ces cinq principes dans le document ci-dessus, recopiez-les dans le 1</w:t>
                      </w:r>
                      <w:r w:rsidRPr="00657678">
                        <w:rPr>
                          <w:rFonts w:ascii="Verdana" w:hAnsi="Verdana"/>
                          <w:sz w:val="20"/>
                          <w:vertAlign w:val="superscript"/>
                        </w:rPr>
                        <w:t>er</w:t>
                      </w:r>
                      <w:r w:rsidRPr="00657678">
                        <w:rPr>
                          <w:rFonts w:ascii="Verdana" w:hAnsi="Verdana"/>
                          <w:sz w:val="20"/>
                        </w:rPr>
                        <w:t xml:space="preserve"> tableau ci-dessous, reliez chacun d’eux aux explications qui leur conviennent, puis aux exemples concrets de mise en œuvre. </w:t>
                      </w:r>
                    </w:p>
                    <w:p w14:paraId="551FEA8A" w14:textId="77777777" w:rsidR="00657678" w:rsidRDefault="00657678" w:rsidP="00A844B6">
                      <w:pPr>
                        <w:pStyle w:val="Corpsdetexte"/>
                        <w:spacing w:after="0" w:line="276" w:lineRule="auto"/>
                        <w:jc w:val="both"/>
                        <w:rPr>
                          <w:rFonts w:ascii="Verdana" w:hAnsi="Verdana"/>
                          <w:sz w:val="22"/>
                          <w:szCs w:val="22"/>
                        </w:rPr>
                      </w:pPr>
                    </w:p>
                    <w:p w14:paraId="6AF65C3A" w14:textId="77777777" w:rsidR="00657678" w:rsidRDefault="00657678" w:rsidP="00A844B6">
                      <w:pPr>
                        <w:pStyle w:val="Corpsdetexte"/>
                        <w:spacing w:after="0" w:line="276" w:lineRule="auto"/>
                        <w:jc w:val="both"/>
                        <w:rPr>
                          <w:rFonts w:ascii="Verdana" w:hAnsi="Verdana"/>
                          <w:sz w:val="22"/>
                          <w:szCs w:val="22"/>
                        </w:rPr>
                      </w:pPr>
                    </w:p>
                    <w:p w14:paraId="083D1D5A" w14:textId="77777777" w:rsidR="00657678" w:rsidRDefault="00657678" w:rsidP="00A844B6">
                      <w:pPr>
                        <w:pStyle w:val="Corpsdetexte"/>
                        <w:spacing w:after="0" w:line="276" w:lineRule="auto"/>
                        <w:jc w:val="both"/>
                        <w:rPr>
                          <w:rFonts w:ascii="Verdana" w:hAnsi="Verdana"/>
                          <w:sz w:val="22"/>
                          <w:szCs w:val="22"/>
                        </w:rPr>
                      </w:pPr>
                    </w:p>
                    <w:p w14:paraId="2B9BB7F9" w14:textId="77777777" w:rsidR="00657678" w:rsidRDefault="00657678" w:rsidP="00A844B6">
                      <w:pPr>
                        <w:pStyle w:val="Corpsdetexte"/>
                        <w:spacing w:after="0" w:line="276" w:lineRule="auto"/>
                        <w:jc w:val="both"/>
                        <w:rPr>
                          <w:rFonts w:ascii="Verdana" w:hAnsi="Verdana"/>
                          <w:sz w:val="22"/>
                          <w:szCs w:val="22"/>
                        </w:rPr>
                      </w:pPr>
                    </w:p>
                    <w:p w14:paraId="0FEDA0BB" w14:textId="77777777" w:rsidR="00657678" w:rsidRPr="00A844B6" w:rsidRDefault="00657678" w:rsidP="00A844B6">
                      <w:pPr>
                        <w:pStyle w:val="Corpsdetexte"/>
                        <w:spacing w:after="0" w:line="276" w:lineRule="auto"/>
                        <w:jc w:val="both"/>
                        <w:rPr>
                          <w:rFonts w:ascii="Verdana" w:hAnsi="Verdana"/>
                          <w:sz w:val="22"/>
                          <w:szCs w:val="22"/>
                        </w:rPr>
                      </w:pPr>
                    </w:p>
                    <w:tbl>
                      <w:tblPr>
                        <w:tblStyle w:val="Grille"/>
                        <w:tblW w:w="0" w:type="auto"/>
                        <w:tblLook w:val="04A0" w:firstRow="1" w:lastRow="0" w:firstColumn="1" w:lastColumn="0" w:noHBand="0" w:noVBand="1"/>
                      </w:tblPr>
                      <w:tblGrid>
                        <w:gridCol w:w="2793"/>
                      </w:tblGrid>
                      <w:tr w:rsidR="00657678" w14:paraId="47C3F2DE" w14:textId="77777777" w:rsidTr="00FC267C">
                        <w:tc>
                          <w:tcPr>
                            <w:tcW w:w="2793" w:type="dxa"/>
                            <w:shd w:val="clear" w:color="auto" w:fill="CCCCCC"/>
                          </w:tcPr>
                          <w:p w14:paraId="416E83D2" w14:textId="76FB9797" w:rsidR="00657678" w:rsidRDefault="00657678" w:rsidP="00FC267C">
                            <w:pPr>
                              <w:pStyle w:val="Corpsdetexte2"/>
                              <w:spacing w:after="0" w:line="276" w:lineRule="auto"/>
                              <w:jc w:val="center"/>
                              <w:rPr>
                                <w:rFonts w:ascii="Verdana" w:hAnsi="Verdana"/>
                                <w:b/>
                                <w:sz w:val="22"/>
                                <w:highlight w:val="lightGray"/>
                              </w:rPr>
                            </w:pPr>
                            <w:r w:rsidRPr="004953E2">
                              <w:rPr>
                                <w:rFonts w:ascii="Verdana" w:hAnsi="Verdana"/>
                                <w:b/>
                                <w:sz w:val="22"/>
                              </w:rPr>
                              <w:t>Principes</w:t>
                            </w:r>
                          </w:p>
                        </w:tc>
                      </w:tr>
                      <w:tr w:rsidR="00657678" w14:paraId="6624BA91" w14:textId="77777777" w:rsidTr="00FC267C">
                        <w:tc>
                          <w:tcPr>
                            <w:tcW w:w="2793" w:type="dxa"/>
                          </w:tcPr>
                          <w:p w14:paraId="019DCC34" w14:textId="5BAE7CEF" w:rsidR="00657678" w:rsidRDefault="00657678" w:rsidP="00F54227">
                            <w:pPr>
                              <w:pStyle w:val="Corpsdetexte2"/>
                              <w:spacing w:after="0" w:line="360" w:lineRule="auto"/>
                              <w:jc w:val="both"/>
                              <w:rPr>
                                <w:rFonts w:ascii="Verdana" w:hAnsi="Verdana"/>
                                <w:color w:val="A6A6A6" w:themeColor="background1" w:themeShade="A6"/>
                                <w:sz w:val="22"/>
                              </w:rPr>
                            </w:pPr>
                          </w:p>
                          <w:p w14:paraId="434917D9" w14:textId="22134851" w:rsidR="00657678" w:rsidRPr="00FC267C" w:rsidRDefault="00657678" w:rsidP="00FC267C">
                            <w:pPr>
                              <w:pStyle w:val="Corpsdetexte2"/>
                              <w:spacing w:after="0" w:line="360" w:lineRule="auto"/>
                              <w:jc w:val="both"/>
                              <w:rPr>
                                <w:rFonts w:ascii="Verdana" w:hAnsi="Verdana"/>
                                <w:color w:val="A6A6A6" w:themeColor="background1" w:themeShade="A6"/>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345F479C" w14:textId="77777777" w:rsidTr="00FC267C">
                        <w:tc>
                          <w:tcPr>
                            <w:tcW w:w="2793" w:type="dxa"/>
                          </w:tcPr>
                          <w:p w14:paraId="01DE9E0A"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A164B9B" w14:textId="0B4AC7D9" w:rsidR="00657678" w:rsidRDefault="00657678" w:rsidP="00F54227">
                            <w:pPr>
                              <w:pStyle w:val="Corpsdetexte2"/>
                              <w:spacing w:after="0" w:line="276"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34A1D598" w14:textId="77777777" w:rsidTr="00FC267C">
                        <w:tc>
                          <w:tcPr>
                            <w:tcW w:w="2793" w:type="dxa"/>
                          </w:tcPr>
                          <w:p w14:paraId="2D56F8E5"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D1C6029" w14:textId="3A499876" w:rsidR="00657678" w:rsidRDefault="00657678" w:rsidP="00F54227">
                            <w:pPr>
                              <w:pStyle w:val="Corpsdetexte2"/>
                              <w:spacing w:after="0" w:line="360"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460E308C" w14:textId="77777777" w:rsidTr="00FC267C">
                        <w:tc>
                          <w:tcPr>
                            <w:tcW w:w="2793" w:type="dxa"/>
                          </w:tcPr>
                          <w:p w14:paraId="60E4267D"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464AFE65" w14:textId="7D72BCCE" w:rsidR="00657678" w:rsidRDefault="00657678" w:rsidP="00F54227">
                            <w:pPr>
                              <w:pStyle w:val="Corpsdetexte2"/>
                              <w:spacing w:after="0" w:line="276"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4799EBE5" w14:textId="77777777" w:rsidTr="00FC267C">
                        <w:tc>
                          <w:tcPr>
                            <w:tcW w:w="2793" w:type="dxa"/>
                          </w:tcPr>
                          <w:p w14:paraId="47C246D0"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9694C1E" w14:textId="71C3D55D" w:rsidR="00657678" w:rsidRDefault="00657678" w:rsidP="00F54227">
                            <w:pPr>
                              <w:pStyle w:val="Corpsdetexte2"/>
                              <w:spacing w:after="0" w:line="276"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r w:rsidR="00657678" w14:paraId="1012989A" w14:textId="77777777" w:rsidTr="00FC267C">
                        <w:tc>
                          <w:tcPr>
                            <w:tcW w:w="2793" w:type="dxa"/>
                          </w:tcPr>
                          <w:p w14:paraId="7C03B60F" w14:textId="77777777" w:rsidR="00657678" w:rsidRDefault="00657678" w:rsidP="00F54227">
                            <w:pPr>
                              <w:pStyle w:val="Corpsdetexte2"/>
                              <w:spacing w:after="0" w:line="360" w:lineRule="auto"/>
                              <w:jc w:val="both"/>
                              <w:rPr>
                                <w:rFonts w:ascii="Verdana" w:hAnsi="Verdana"/>
                                <w:color w:val="A6A6A6" w:themeColor="background1" w:themeShade="A6"/>
                                <w:sz w:val="22"/>
                              </w:rPr>
                            </w:pPr>
                          </w:p>
                          <w:p w14:paraId="29A3E846" w14:textId="44DAB2B2" w:rsidR="00657678" w:rsidRDefault="00657678" w:rsidP="00F54227">
                            <w:pPr>
                              <w:pStyle w:val="Corpsdetexte2"/>
                              <w:spacing w:after="0" w:line="360" w:lineRule="auto"/>
                              <w:jc w:val="both"/>
                              <w:rPr>
                                <w:rFonts w:ascii="Verdana" w:hAnsi="Verdana"/>
                                <w:b/>
                                <w:sz w:val="22"/>
                                <w:highlight w:val="lightGray"/>
                              </w:rPr>
                            </w:pPr>
                            <w:r>
                              <w:rPr>
                                <w:rFonts w:ascii="Verdana" w:hAnsi="Verdana"/>
                                <w:color w:val="A6A6A6" w:themeColor="background1" w:themeShade="A6"/>
                                <w:sz w:val="22"/>
                              </w:rPr>
                              <w:t xml:space="preserve">............................. </w:t>
                            </w:r>
                            <w:r w:rsidRPr="00FC267C">
                              <w:rPr>
                                <w:rFonts w:ascii="Wingdings" w:hAnsi="Wingdings"/>
                                <w:sz w:val="22"/>
                              </w:rPr>
                              <w:t></w:t>
                            </w:r>
                          </w:p>
                        </w:tc>
                      </w:tr>
                    </w:tbl>
                    <w:p w14:paraId="57E3BBF5" w14:textId="77777777" w:rsidR="00657678" w:rsidRDefault="00657678" w:rsidP="00A844B6">
                      <w:pPr>
                        <w:pStyle w:val="Corpsdetexte2"/>
                        <w:spacing w:after="0" w:line="276" w:lineRule="auto"/>
                        <w:jc w:val="both"/>
                        <w:rPr>
                          <w:rFonts w:ascii="Verdana" w:hAnsi="Verdana"/>
                          <w:b/>
                          <w:sz w:val="22"/>
                          <w:highlight w:val="lightGray"/>
                        </w:rPr>
                      </w:pPr>
                    </w:p>
                    <w:p w14:paraId="63193FB4" w14:textId="77777777" w:rsidR="00657678" w:rsidRDefault="00657678" w:rsidP="00A844B6">
                      <w:pPr>
                        <w:pStyle w:val="Corpsdetexte2"/>
                        <w:spacing w:after="0" w:line="276" w:lineRule="auto"/>
                        <w:jc w:val="both"/>
                        <w:rPr>
                          <w:rFonts w:ascii="Verdana" w:hAnsi="Verdana"/>
                          <w:b/>
                          <w:sz w:val="22"/>
                          <w:highlight w:val="lightGray"/>
                        </w:rPr>
                      </w:pPr>
                    </w:p>
                    <w:p w14:paraId="5AADCF41" w14:textId="77777777" w:rsidR="00657678" w:rsidRDefault="00657678" w:rsidP="00A844B6">
                      <w:pPr>
                        <w:pStyle w:val="Corpsdetexte2"/>
                        <w:spacing w:after="0" w:line="276" w:lineRule="auto"/>
                        <w:jc w:val="both"/>
                        <w:rPr>
                          <w:rFonts w:ascii="Verdana" w:hAnsi="Verdana"/>
                          <w:b/>
                          <w:sz w:val="22"/>
                          <w:highlight w:val="lightGray"/>
                        </w:rPr>
                      </w:pPr>
                    </w:p>
                    <w:p w14:paraId="58F4DBE9" w14:textId="77777777" w:rsidR="00657678" w:rsidRDefault="00657678" w:rsidP="00A844B6">
                      <w:pPr>
                        <w:pStyle w:val="Corpsdetexte2"/>
                        <w:spacing w:after="0" w:line="276" w:lineRule="auto"/>
                        <w:jc w:val="both"/>
                        <w:rPr>
                          <w:rFonts w:ascii="Verdana" w:hAnsi="Verdana"/>
                          <w:b/>
                          <w:sz w:val="22"/>
                          <w:highlight w:val="lightGray"/>
                        </w:rPr>
                      </w:pPr>
                    </w:p>
                    <w:p w14:paraId="70937798" w14:textId="77777777" w:rsidR="00657678" w:rsidRDefault="00657678" w:rsidP="00A844B6">
                      <w:pPr>
                        <w:pStyle w:val="Corpsdetexte2"/>
                        <w:spacing w:after="0" w:line="276" w:lineRule="auto"/>
                        <w:jc w:val="both"/>
                        <w:rPr>
                          <w:rFonts w:ascii="Verdana" w:hAnsi="Verdana"/>
                          <w:b/>
                          <w:sz w:val="22"/>
                          <w:highlight w:val="lightGray"/>
                        </w:rPr>
                      </w:pPr>
                    </w:p>
                    <w:p w14:paraId="41547FCD" w14:textId="77777777" w:rsidR="00657678" w:rsidRDefault="00657678" w:rsidP="000E3C3D">
                      <w:pPr>
                        <w:pStyle w:val="Corpsdetexte2"/>
                        <w:spacing w:after="0" w:line="276" w:lineRule="auto"/>
                        <w:ind w:right="6237"/>
                        <w:jc w:val="both"/>
                        <w:rPr>
                          <w:rFonts w:ascii="Verdana" w:hAnsi="Verdana"/>
                          <w:b/>
                          <w:sz w:val="22"/>
                          <w:highlight w:val="lightGray"/>
                        </w:rPr>
                      </w:pPr>
                    </w:p>
                    <w:p w14:paraId="61B7C33F" w14:textId="77777777" w:rsidR="00657678" w:rsidRDefault="00657678" w:rsidP="000E3C3D">
                      <w:pPr>
                        <w:pStyle w:val="Corpsdetexte2"/>
                        <w:spacing w:after="0" w:line="276" w:lineRule="auto"/>
                        <w:ind w:right="6237"/>
                        <w:jc w:val="both"/>
                        <w:rPr>
                          <w:rFonts w:ascii="Verdana" w:hAnsi="Verdana"/>
                          <w:b/>
                          <w:sz w:val="22"/>
                          <w:highlight w:val="lightGray"/>
                        </w:rPr>
                      </w:pPr>
                    </w:p>
                    <w:p w14:paraId="0923285C" w14:textId="77777777" w:rsidR="00657678" w:rsidRDefault="00657678" w:rsidP="000E3C3D">
                      <w:pPr>
                        <w:pStyle w:val="Corpsdetexte2"/>
                        <w:spacing w:after="0" w:line="276" w:lineRule="auto"/>
                        <w:ind w:right="6237"/>
                        <w:jc w:val="both"/>
                        <w:rPr>
                          <w:rFonts w:ascii="Verdana" w:hAnsi="Verdana"/>
                          <w:b/>
                          <w:sz w:val="20"/>
                          <w:szCs w:val="20"/>
                          <w:highlight w:val="lightGray"/>
                        </w:rPr>
                      </w:pPr>
                    </w:p>
                    <w:p w14:paraId="308E4A08" w14:textId="2F9E330D" w:rsidR="00657678" w:rsidRPr="00657678" w:rsidRDefault="00657678" w:rsidP="000E3C3D">
                      <w:pPr>
                        <w:pStyle w:val="Corpsdetexte2"/>
                        <w:spacing w:after="0" w:line="276" w:lineRule="auto"/>
                        <w:ind w:right="6237"/>
                        <w:jc w:val="both"/>
                        <w:rPr>
                          <w:rFonts w:ascii="Verdana" w:hAnsi="Verdana"/>
                          <w:sz w:val="20"/>
                          <w:szCs w:val="20"/>
                        </w:rPr>
                      </w:pPr>
                      <w:r w:rsidRPr="00657678">
                        <w:rPr>
                          <w:rFonts w:ascii="Verdana" w:hAnsi="Verdana"/>
                          <w:b/>
                          <w:sz w:val="20"/>
                          <w:szCs w:val="20"/>
                          <w:highlight w:val="lightGray"/>
                        </w:rPr>
                        <w:t>2.</w:t>
                      </w:r>
                      <w:r w:rsidRPr="00657678">
                        <w:rPr>
                          <w:rFonts w:ascii="Verdana" w:hAnsi="Verdana"/>
                          <w:sz w:val="20"/>
                          <w:szCs w:val="20"/>
                        </w:rPr>
                        <w:t xml:space="preserve"> Ces principes républicains sont exprimés dans la devise de la République. Reliez chaque principe avec l’élément de la devise qui lui correspond le plus.</w:t>
                      </w:r>
                    </w:p>
                    <w:p w14:paraId="5DBADF29" w14:textId="77777777" w:rsidR="00657678" w:rsidRDefault="00657678" w:rsidP="00A844B6">
                      <w:pPr>
                        <w:pStyle w:val="Corpsdetexte2"/>
                        <w:spacing w:after="0" w:line="276" w:lineRule="auto"/>
                        <w:jc w:val="both"/>
                        <w:rPr>
                          <w:rFonts w:ascii="Verdana" w:hAnsi="Verdana"/>
                          <w:b/>
                          <w:sz w:val="22"/>
                          <w:highlight w:val="lightGray"/>
                        </w:rPr>
                      </w:pPr>
                    </w:p>
                    <w:p w14:paraId="651001F5" w14:textId="77777777" w:rsidR="00657678" w:rsidRDefault="00657678" w:rsidP="00A844B6">
                      <w:pPr>
                        <w:pStyle w:val="Corpsdetexte2"/>
                        <w:spacing w:after="0" w:line="276" w:lineRule="auto"/>
                        <w:jc w:val="both"/>
                        <w:rPr>
                          <w:rFonts w:ascii="Verdana" w:hAnsi="Verdana"/>
                          <w:b/>
                          <w:sz w:val="22"/>
                          <w:highlight w:val="lightGray"/>
                        </w:rPr>
                      </w:pPr>
                    </w:p>
                    <w:p w14:paraId="3A8AD64E" w14:textId="7372AEF4" w:rsidR="00657678" w:rsidRPr="00657678" w:rsidRDefault="00657678" w:rsidP="00A844B6">
                      <w:pPr>
                        <w:pStyle w:val="Corpsdetexte2"/>
                        <w:spacing w:after="0" w:line="276" w:lineRule="auto"/>
                        <w:jc w:val="both"/>
                        <w:rPr>
                          <w:rFonts w:ascii="Verdana" w:hAnsi="Verdana"/>
                          <w:sz w:val="20"/>
                          <w:szCs w:val="20"/>
                        </w:rPr>
                      </w:pPr>
                      <w:r w:rsidRPr="00657678">
                        <w:rPr>
                          <w:rFonts w:ascii="Verdana" w:hAnsi="Verdana"/>
                          <w:b/>
                          <w:sz w:val="20"/>
                          <w:szCs w:val="20"/>
                          <w:highlight w:val="lightGray"/>
                        </w:rPr>
                        <w:t>3.</w:t>
                      </w:r>
                      <w:r w:rsidRPr="00657678">
                        <w:rPr>
                          <w:rFonts w:ascii="Verdana" w:hAnsi="Verdana"/>
                          <w:sz w:val="20"/>
                          <w:szCs w:val="20"/>
                        </w:rPr>
                        <w:t xml:space="preserve"> Dans quel texte </w:t>
                      </w:r>
                      <w:proofErr w:type="gramStart"/>
                      <w:r w:rsidRPr="00657678">
                        <w:rPr>
                          <w:rFonts w:ascii="Verdana" w:hAnsi="Verdana"/>
                          <w:sz w:val="20"/>
                          <w:szCs w:val="20"/>
                        </w:rPr>
                        <w:t>fondamental ces principes</w:t>
                      </w:r>
                      <w:proofErr w:type="gramEnd"/>
                      <w:r w:rsidRPr="00657678">
                        <w:rPr>
                          <w:rFonts w:ascii="Verdana" w:hAnsi="Verdana"/>
                          <w:sz w:val="20"/>
                          <w:szCs w:val="20"/>
                        </w:rPr>
                        <w:t xml:space="preserve"> sont-ils inscrits ? </w:t>
                      </w:r>
                    </w:p>
                    <w:p w14:paraId="37B657D1" w14:textId="2161D5D1" w:rsidR="00657678" w:rsidRPr="00D1010F" w:rsidRDefault="00657678" w:rsidP="000E3C3D">
                      <w:pPr>
                        <w:spacing w:after="0" w:line="276" w:lineRule="auto"/>
                        <w:jc w:val="both"/>
                        <w:rPr>
                          <w:rFonts w:ascii="Verdana" w:hAnsi="Verdana"/>
                          <w:color w:val="808080" w:themeColor="background1" w:themeShade="80"/>
                          <w:sz w:val="22"/>
                        </w:rPr>
                      </w:pPr>
                      <w:r w:rsidRPr="00D1010F">
                        <w:rPr>
                          <w:rFonts w:ascii="Verdana" w:hAnsi="Verdana"/>
                          <w:color w:val="808080" w:themeColor="background1" w:themeShade="80"/>
                          <w:sz w:val="22"/>
                        </w:rPr>
                        <w:t>………………………………………………………………………………………………………………………………………………………………</w:t>
                      </w:r>
                      <w:r>
                        <w:rPr>
                          <w:rFonts w:ascii="Verdana" w:hAnsi="Verdana"/>
                          <w:color w:val="808080" w:themeColor="background1" w:themeShade="80"/>
                          <w:sz w:val="22"/>
                        </w:rPr>
                        <w:t xml:space="preserve"> </w:t>
                      </w:r>
                    </w:p>
                    <w:p w14:paraId="6953C903" w14:textId="77777777" w:rsidR="00657678" w:rsidRPr="00D1010F" w:rsidRDefault="00657678" w:rsidP="00251EF7">
                      <w:pPr>
                        <w:pStyle w:val="Corpsdetexte2"/>
                        <w:spacing w:after="0"/>
                        <w:jc w:val="both"/>
                        <w:rPr>
                          <w:rFonts w:ascii="Verdana" w:hAnsi="Verdana"/>
                          <w:sz w:val="22"/>
                        </w:rPr>
                      </w:pPr>
                    </w:p>
                    <w:p w14:paraId="4E535AFF" w14:textId="77777777" w:rsidR="00657678" w:rsidRPr="00D1010F" w:rsidRDefault="00657678" w:rsidP="00251EF7">
                      <w:pPr>
                        <w:pStyle w:val="Corpsdetexte2"/>
                        <w:spacing w:after="0"/>
                        <w:jc w:val="both"/>
                        <w:rPr>
                          <w:rFonts w:ascii="Verdana" w:hAnsi="Verdana"/>
                          <w:sz w:val="22"/>
                        </w:rPr>
                      </w:pPr>
                    </w:p>
                    <w:p w14:paraId="6ED6B97B" w14:textId="77777777" w:rsidR="00657678" w:rsidRPr="00D1010F" w:rsidRDefault="00657678" w:rsidP="00251EF7">
                      <w:pPr>
                        <w:pStyle w:val="Corpsdetexte2"/>
                        <w:spacing w:after="0"/>
                        <w:jc w:val="both"/>
                        <w:rPr>
                          <w:rFonts w:ascii="Verdana" w:hAnsi="Verdana"/>
                          <w:sz w:val="22"/>
                        </w:rPr>
                      </w:pPr>
                    </w:p>
                    <w:p w14:paraId="3E96A383" w14:textId="77777777" w:rsidR="00657678" w:rsidRPr="00D1010F" w:rsidRDefault="00657678" w:rsidP="00251EF7">
                      <w:pPr>
                        <w:spacing w:after="0" w:line="384" w:lineRule="auto"/>
                        <w:jc w:val="both"/>
                        <w:rPr>
                          <w:rFonts w:ascii="Verdana" w:hAnsi="Verdana"/>
                        </w:rPr>
                      </w:pPr>
                    </w:p>
                  </w:txbxContent>
                </v:textbox>
                <w10:wrap type="tight"/>
              </v:shape>
            </w:pict>
          </mc:Fallback>
        </mc:AlternateContent>
      </w:r>
      <w:r w:rsidR="00251EF7">
        <w:rPr>
          <w:noProof/>
          <w:lang w:eastAsia="fr-FR"/>
        </w:rPr>
        <mc:AlternateContent>
          <mc:Choice Requires="wps">
            <w:drawing>
              <wp:anchor distT="0" distB="0" distL="114300" distR="114300" simplePos="0" relativeHeight="251666432" behindDoc="0" locked="0" layoutInCell="1" allowOverlap="1" wp14:anchorId="5A23664C" wp14:editId="1B186933">
                <wp:simplePos x="0" y="0"/>
                <wp:positionH relativeFrom="column">
                  <wp:posOffset>0</wp:posOffset>
                </wp:positionH>
                <wp:positionV relativeFrom="paragraph">
                  <wp:posOffset>-228600</wp:posOffset>
                </wp:positionV>
                <wp:extent cx="6848475" cy="323850"/>
                <wp:effectExtent l="0" t="0" r="34925" b="31750"/>
                <wp:wrapSquare wrapText="bothSides"/>
                <wp:docPr id="31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8475" cy="323850"/>
                        </a:xfrm>
                        <a:prstGeom prst="rect">
                          <a:avLst/>
                        </a:prstGeom>
                        <a:solidFill>
                          <a:schemeClr val="bg1">
                            <a:lumMod val="65000"/>
                          </a:schemeClr>
                        </a:solidFill>
                        <a:ln w="19050" cmpd="sng">
                          <a:solidFill>
                            <a:schemeClr val="tx1">
                              <a:lumMod val="75000"/>
                              <a:lumOff val="2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46FE21" w14:textId="77777777" w:rsidR="00657678" w:rsidRPr="005C602B" w:rsidRDefault="00657678" w:rsidP="00251EF7">
                            <w:pPr>
                              <w:jc w:val="center"/>
                              <w:rPr>
                                <w:rFonts w:ascii="Britannic Bold" w:hAnsi="Britannic Bold"/>
                                <w:sz w:val="28"/>
                                <w:szCs w:val="28"/>
                              </w:rPr>
                            </w:pPr>
                            <w:r>
                              <w:rPr>
                                <w:rFonts w:ascii="Britannic Bold" w:hAnsi="Britannic Bold"/>
                                <w:sz w:val="28"/>
                                <w:szCs w:val="28"/>
                              </w:rPr>
                              <w:t>Les principes et les valeurs de la République</w:t>
                            </w:r>
                            <w:r w:rsidRPr="005C602B">
                              <w:rPr>
                                <w:rFonts w:ascii="Britannic Bold" w:hAnsi="Britannic Bold"/>
                                <w:sz w:val="28"/>
                                <w:szCs w:val="28"/>
                              </w:rPr>
                              <w:t xml:space="preserve"> </w:t>
                            </w:r>
                            <w:r>
                              <w:rPr>
                                <w:rFonts w:ascii="Britannic Bold" w:hAnsi="Britannic Bold"/>
                                <w:sz w:val="28"/>
                                <w:szCs w:val="28"/>
                              </w:rPr>
                              <w:t xml:space="preserve">française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1" type="#_x0000_t202" style="position:absolute;margin-left:0;margin-top:-17.95pt;width:539.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" fillcolor="#a5a5a5 [2092]" strokecolor="#404040 [2429]" strokeweight="1.5pt">
                <v:path arrowok="t"/>
                <v:textbox>
                  <w:txbxContent>
                    <w:p w14:paraId="2546FE21" w14:textId="77777777" w:rsidR="006235AA" w:rsidRPr="005C602B" w:rsidRDefault="006235AA" w:rsidP="00251EF7">
                      <w:pPr>
                        <w:jc w:val="center"/>
                        <w:rPr>
                          <w:rFonts w:ascii="Britannic Bold" w:hAnsi="Britannic Bold"/>
                          <w:sz w:val="28"/>
                          <w:szCs w:val="28"/>
                        </w:rPr>
                      </w:pPr>
                      <w:r>
                        <w:rPr>
                          <w:rFonts w:ascii="Britannic Bold" w:hAnsi="Britannic Bold"/>
                          <w:sz w:val="28"/>
                          <w:szCs w:val="28"/>
                        </w:rPr>
                        <w:t>Les principes et les valeurs de la République</w:t>
                      </w:r>
                      <w:r w:rsidRPr="005C602B">
                        <w:rPr>
                          <w:rFonts w:ascii="Britannic Bold" w:hAnsi="Britannic Bold"/>
                          <w:sz w:val="28"/>
                          <w:szCs w:val="28"/>
                        </w:rPr>
                        <w:t xml:space="preserve"> </w:t>
                      </w:r>
                      <w:r>
                        <w:rPr>
                          <w:rFonts w:ascii="Britannic Bold" w:hAnsi="Britannic Bold"/>
                          <w:sz w:val="28"/>
                          <w:szCs w:val="28"/>
                        </w:rPr>
                        <w:t xml:space="preserve">française </w:t>
                      </w:r>
                    </w:p>
                  </w:txbxContent>
                </v:textbox>
                <w10:wrap type="square"/>
              </v:shape>
            </w:pict>
          </mc:Fallback>
        </mc:AlternateContent>
      </w:r>
    </w:p>
    <w:sectPr w:rsidR="00D74712" w:rsidSect="00AC232F">
      <w:pgSz w:w="11900" w:h="16840"/>
      <w:pgMar w:top="567" w:right="567" w:bottom="56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Britannic Bold">
    <w:panose1 w:val="020B0903060703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F7"/>
    <w:rsid w:val="000E3C3D"/>
    <w:rsid w:val="00134834"/>
    <w:rsid w:val="001571C6"/>
    <w:rsid w:val="00251EF7"/>
    <w:rsid w:val="00283117"/>
    <w:rsid w:val="002E48EA"/>
    <w:rsid w:val="002E5470"/>
    <w:rsid w:val="002F19C9"/>
    <w:rsid w:val="00387CBD"/>
    <w:rsid w:val="003F37DD"/>
    <w:rsid w:val="004953E2"/>
    <w:rsid w:val="005013B6"/>
    <w:rsid w:val="005D0D66"/>
    <w:rsid w:val="005D464A"/>
    <w:rsid w:val="006235AA"/>
    <w:rsid w:val="00657678"/>
    <w:rsid w:val="00772F06"/>
    <w:rsid w:val="007D7F2F"/>
    <w:rsid w:val="00856303"/>
    <w:rsid w:val="008F5616"/>
    <w:rsid w:val="00902E68"/>
    <w:rsid w:val="009B2186"/>
    <w:rsid w:val="009F6AD8"/>
    <w:rsid w:val="00A4487B"/>
    <w:rsid w:val="00A844B6"/>
    <w:rsid w:val="00AC232F"/>
    <w:rsid w:val="00B1131F"/>
    <w:rsid w:val="00B35866"/>
    <w:rsid w:val="00BA6E6B"/>
    <w:rsid w:val="00D0231C"/>
    <w:rsid w:val="00D74712"/>
    <w:rsid w:val="00D85B80"/>
    <w:rsid w:val="00EC6F4B"/>
    <w:rsid w:val="00ED66BC"/>
    <w:rsid w:val="00F24C8E"/>
    <w:rsid w:val="00F54227"/>
    <w:rsid w:val="00F72604"/>
    <w:rsid w:val="00FC267C"/>
    <w:rsid w:val="00FC7F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E657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F7"/>
    <w:pPr>
      <w:spacing w:after="200"/>
    </w:pPr>
    <w:rPr>
      <w:rFonts w:eastAsiaTheme="minorHAnsi"/>
      <w:lang w:eastAsia="en-US"/>
    </w:rPr>
  </w:style>
  <w:style w:type="paragraph" w:styleId="Titre4">
    <w:name w:val="heading 4"/>
    <w:basedOn w:val="Normal"/>
    <w:next w:val="Normal"/>
    <w:link w:val="Titre4Car"/>
    <w:uiPriority w:val="9"/>
    <w:unhideWhenUsed/>
    <w:qFormat/>
    <w:rsid w:val="003F37D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251EF7"/>
    <w:pPr>
      <w:keepNext/>
      <w:spacing w:after="0"/>
      <w:jc w:val="center"/>
      <w:outlineLvl w:val="4"/>
    </w:pPr>
    <w:rPr>
      <w:rFonts w:ascii="Helvetica" w:eastAsia="Times New Roman" w:hAnsi="Helvetica"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51EF7"/>
    <w:rPr>
      <w:rFonts w:ascii="Helvetica" w:eastAsia="Times New Roman" w:hAnsi="Helvetica" w:cs="Times New Roman"/>
      <w:szCs w:val="20"/>
    </w:rPr>
  </w:style>
  <w:style w:type="paragraph" w:styleId="Corpsdetexte">
    <w:name w:val="Body Text"/>
    <w:basedOn w:val="Normal"/>
    <w:link w:val="CorpsdetexteCar"/>
    <w:unhideWhenUsed/>
    <w:rsid w:val="00251EF7"/>
    <w:pPr>
      <w:spacing w:after="120"/>
    </w:pPr>
    <w:rPr>
      <w:rFonts w:ascii="Times" w:eastAsia="Times" w:hAnsi="Times" w:cs="Times New Roman"/>
      <w:szCs w:val="20"/>
      <w:lang w:eastAsia="fr-FR"/>
    </w:rPr>
  </w:style>
  <w:style w:type="character" w:customStyle="1" w:styleId="CorpsdetexteCar">
    <w:name w:val="Corps de texte Car"/>
    <w:basedOn w:val="Policepardfaut"/>
    <w:link w:val="Corpsdetexte"/>
    <w:rsid w:val="00251EF7"/>
    <w:rPr>
      <w:rFonts w:ascii="Times" w:eastAsia="Times" w:hAnsi="Times" w:cs="Times New Roman"/>
      <w:szCs w:val="20"/>
    </w:rPr>
  </w:style>
  <w:style w:type="table" w:styleId="Grille">
    <w:name w:val="Table Grid"/>
    <w:basedOn w:val="TableauNormal"/>
    <w:uiPriority w:val="59"/>
    <w:rsid w:val="00251EF7"/>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2">
    <w:name w:val="Body Text 2"/>
    <w:basedOn w:val="Normal"/>
    <w:link w:val="Corpsdetexte2Car"/>
    <w:uiPriority w:val="99"/>
    <w:unhideWhenUsed/>
    <w:rsid w:val="00251EF7"/>
    <w:pPr>
      <w:spacing w:after="120" w:line="480" w:lineRule="auto"/>
    </w:pPr>
  </w:style>
  <w:style w:type="character" w:customStyle="1" w:styleId="Corpsdetexte2Car">
    <w:name w:val="Corps de texte 2 Car"/>
    <w:basedOn w:val="Policepardfaut"/>
    <w:link w:val="Corpsdetexte2"/>
    <w:uiPriority w:val="99"/>
    <w:rsid w:val="00251EF7"/>
    <w:rPr>
      <w:rFonts w:eastAsiaTheme="minorHAnsi"/>
      <w:lang w:eastAsia="en-US"/>
    </w:rPr>
  </w:style>
  <w:style w:type="paragraph" w:styleId="Textedebulles">
    <w:name w:val="Balloon Text"/>
    <w:basedOn w:val="Normal"/>
    <w:link w:val="TextedebullesCar"/>
    <w:uiPriority w:val="99"/>
    <w:semiHidden/>
    <w:unhideWhenUsed/>
    <w:rsid w:val="00251EF7"/>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51EF7"/>
    <w:rPr>
      <w:rFonts w:ascii="Lucida Grande" w:eastAsiaTheme="minorHAnsi" w:hAnsi="Lucida Grande" w:cs="Lucida Grande"/>
      <w:sz w:val="18"/>
      <w:szCs w:val="18"/>
      <w:lang w:eastAsia="en-US"/>
    </w:rPr>
  </w:style>
  <w:style w:type="paragraph" w:styleId="Paragraphedeliste">
    <w:name w:val="List Paragraph"/>
    <w:basedOn w:val="Normal"/>
    <w:uiPriority w:val="34"/>
    <w:qFormat/>
    <w:rsid w:val="00A4487B"/>
    <w:pPr>
      <w:ind w:left="720"/>
      <w:contextualSpacing/>
    </w:pPr>
  </w:style>
  <w:style w:type="character" w:customStyle="1" w:styleId="Titre4Car">
    <w:name w:val="Titre 4 Car"/>
    <w:basedOn w:val="Policepardfaut"/>
    <w:link w:val="Titre4"/>
    <w:uiPriority w:val="9"/>
    <w:rsid w:val="003F37DD"/>
    <w:rPr>
      <w:rFonts w:asciiTheme="majorHAnsi" w:eastAsiaTheme="majorEastAsia" w:hAnsiTheme="majorHAnsi" w:cstheme="majorBidi"/>
      <w:b/>
      <w:bCs/>
      <w:i/>
      <w:iCs/>
      <w:color w:val="4F81BD" w:themeColor="accent1"/>
      <w:lang w:eastAsia="en-US"/>
    </w:rPr>
  </w:style>
  <w:style w:type="paragraph" w:styleId="NormalWeb">
    <w:name w:val="Normal (Web)"/>
    <w:basedOn w:val="Normal"/>
    <w:uiPriority w:val="99"/>
    <w:unhideWhenUsed/>
    <w:rsid w:val="003F37DD"/>
    <w:pPr>
      <w:spacing w:before="100" w:beforeAutospacing="1" w:after="100" w:afterAutospacing="1"/>
    </w:pPr>
    <w:rPr>
      <w:rFonts w:ascii="Times" w:eastAsiaTheme="minorEastAsia" w:hAnsi="Times" w:cs="Times New Roman"/>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F7"/>
    <w:pPr>
      <w:spacing w:after="200"/>
    </w:pPr>
    <w:rPr>
      <w:rFonts w:eastAsiaTheme="minorHAnsi"/>
      <w:lang w:eastAsia="en-US"/>
    </w:rPr>
  </w:style>
  <w:style w:type="paragraph" w:styleId="Titre4">
    <w:name w:val="heading 4"/>
    <w:basedOn w:val="Normal"/>
    <w:next w:val="Normal"/>
    <w:link w:val="Titre4Car"/>
    <w:uiPriority w:val="9"/>
    <w:unhideWhenUsed/>
    <w:qFormat/>
    <w:rsid w:val="003F37D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251EF7"/>
    <w:pPr>
      <w:keepNext/>
      <w:spacing w:after="0"/>
      <w:jc w:val="center"/>
      <w:outlineLvl w:val="4"/>
    </w:pPr>
    <w:rPr>
      <w:rFonts w:ascii="Helvetica" w:eastAsia="Times New Roman" w:hAnsi="Helvetica"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51EF7"/>
    <w:rPr>
      <w:rFonts w:ascii="Helvetica" w:eastAsia="Times New Roman" w:hAnsi="Helvetica" w:cs="Times New Roman"/>
      <w:szCs w:val="20"/>
    </w:rPr>
  </w:style>
  <w:style w:type="paragraph" w:styleId="Corpsdetexte">
    <w:name w:val="Body Text"/>
    <w:basedOn w:val="Normal"/>
    <w:link w:val="CorpsdetexteCar"/>
    <w:unhideWhenUsed/>
    <w:rsid w:val="00251EF7"/>
    <w:pPr>
      <w:spacing w:after="120"/>
    </w:pPr>
    <w:rPr>
      <w:rFonts w:ascii="Times" w:eastAsia="Times" w:hAnsi="Times" w:cs="Times New Roman"/>
      <w:szCs w:val="20"/>
      <w:lang w:eastAsia="fr-FR"/>
    </w:rPr>
  </w:style>
  <w:style w:type="character" w:customStyle="1" w:styleId="CorpsdetexteCar">
    <w:name w:val="Corps de texte Car"/>
    <w:basedOn w:val="Policepardfaut"/>
    <w:link w:val="Corpsdetexte"/>
    <w:rsid w:val="00251EF7"/>
    <w:rPr>
      <w:rFonts w:ascii="Times" w:eastAsia="Times" w:hAnsi="Times" w:cs="Times New Roman"/>
      <w:szCs w:val="20"/>
    </w:rPr>
  </w:style>
  <w:style w:type="table" w:styleId="Grille">
    <w:name w:val="Table Grid"/>
    <w:basedOn w:val="TableauNormal"/>
    <w:uiPriority w:val="59"/>
    <w:rsid w:val="00251EF7"/>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2">
    <w:name w:val="Body Text 2"/>
    <w:basedOn w:val="Normal"/>
    <w:link w:val="Corpsdetexte2Car"/>
    <w:uiPriority w:val="99"/>
    <w:unhideWhenUsed/>
    <w:rsid w:val="00251EF7"/>
    <w:pPr>
      <w:spacing w:after="120" w:line="480" w:lineRule="auto"/>
    </w:pPr>
  </w:style>
  <w:style w:type="character" w:customStyle="1" w:styleId="Corpsdetexte2Car">
    <w:name w:val="Corps de texte 2 Car"/>
    <w:basedOn w:val="Policepardfaut"/>
    <w:link w:val="Corpsdetexte2"/>
    <w:uiPriority w:val="99"/>
    <w:rsid w:val="00251EF7"/>
    <w:rPr>
      <w:rFonts w:eastAsiaTheme="minorHAnsi"/>
      <w:lang w:eastAsia="en-US"/>
    </w:rPr>
  </w:style>
  <w:style w:type="paragraph" w:styleId="Textedebulles">
    <w:name w:val="Balloon Text"/>
    <w:basedOn w:val="Normal"/>
    <w:link w:val="TextedebullesCar"/>
    <w:uiPriority w:val="99"/>
    <w:semiHidden/>
    <w:unhideWhenUsed/>
    <w:rsid w:val="00251EF7"/>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51EF7"/>
    <w:rPr>
      <w:rFonts w:ascii="Lucida Grande" w:eastAsiaTheme="minorHAnsi" w:hAnsi="Lucida Grande" w:cs="Lucida Grande"/>
      <w:sz w:val="18"/>
      <w:szCs w:val="18"/>
      <w:lang w:eastAsia="en-US"/>
    </w:rPr>
  </w:style>
  <w:style w:type="paragraph" w:styleId="Paragraphedeliste">
    <w:name w:val="List Paragraph"/>
    <w:basedOn w:val="Normal"/>
    <w:uiPriority w:val="34"/>
    <w:qFormat/>
    <w:rsid w:val="00A4487B"/>
    <w:pPr>
      <w:ind w:left="720"/>
      <w:contextualSpacing/>
    </w:pPr>
  </w:style>
  <w:style w:type="character" w:customStyle="1" w:styleId="Titre4Car">
    <w:name w:val="Titre 4 Car"/>
    <w:basedOn w:val="Policepardfaut"/>
    <w:link w:val="Titre4"/>
    <w:uiPriority w:val="9"/>
    <w:rsid w:val="003F37DD"/>
    <w:rPr>
      <w:rFonts w:asciiTheme="majorHAnsi" w:eastAsiaTheme="majorEastAsia" w:hAnsiTheme="majorHAnsi" w:cstheme="majorBidi"/>
      <w:b/>
      <w:bCs/>
      <w:i/>
      <w:iCs/>
      <w:color w:val="4F81BD" w:themeColor="accent1"/>
      <w:lang w:eastAsia="en-US"/>
    </w:rPr>
  </w:style>
  <w:style w:type="paragraph" w:styleId="NormalWeb">
    <w:name w:val="Normal (Web)"/>
    <w:basedOn w:val="Normal"/>
    <w:uiPriority w:val="99"/>
    <w:unhideWhenUsed/>
    <w:rsid w:val="003F37DD"/>
    <w:pPr>
      <w:spacing w:before="100" w:beforeAutospacing="1" w:after="100" w:afterAutospacing="1"/>
    </w:pPr>
    <w:rPr>
      <w:rFonts w:ascii="Times" w:eastAsiaTheme="minorEastAsia"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8160">
      <w:bodyDiv w:val="1"/>
      <w:marLeft w:val="0"/>
      <w:marRight w:val="0"/>
      <w:marTop w:val="0"/>
      <w:marBottom w:val="0"/>
      <w:divBdr>
        <w:top w:val="none" w:sz="0" w:space="0" w:color="auto"/>
        <w:left w:val="none" w:sz="0" w:space="0" w:color="auto"/>
        <w:bottom w:val="none" w:sz="0" w:space="0" w:color="auto"/>
        <w:right w:val="none" w:sz="0" w:space="0" w:color="auto"/>
      </w:divBdr>
    </w:div>
    <w:div w:id="817262069">
      <w:bodyDiv w:val="1"/>
      <w:marLeft w:val="0"/>
      <w:marRight w:val="0"/>
      <w:marTop w:val="0"/>
      <w:marBottom w:val="0"/>
      <w:divBdr>
        <w:top w:val="none" w:sz="0" w:space="0" w:color="auto"/>
        <w:left w:val="none" w:sz="0" w:space="0" w:color="auto"/>
        <w:bottom w:val="none" w:sz="0" w:space="0" w:color="auto"/>
        <w:right w:val="none" w:sz="0" w:space="0" w:color="auto"/>
      </w:divBdr>
    </w:div>
    <w:div w:id="870844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Macintosh Word</Application>
  <DocSecurity>0</DocSecurity>
  <Lines>1</Lines>
  <Paragraphs>1</Paragraphs>
  <ScaleCrop>false</ScaleCrop>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2</cp:revision>
  <cp:lastPrinted>2017-11-19T16:40:00Z</cp:lastPrinted>
  <dcterms:created xsi:type="dcterms:W3CDTF">2018-11-03T13:23:00Z</dcterms:created>
  <dcterms:modified xsi:type="dcterms:W3CDTF">2018-11-03T13:23:00Z</dcterms:modified>
</cp:coreProperties>
</file>