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DB" w:rsidRDefault="00FD01B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9CD1F" wp14:editId="140F1D0B">
                <wp:simplePos x="0" y="0"/>
                <wp:positionH relativeFrom="column">
                  <wp:posOffset>1028700</wp:posOffset>
                </wp:positionH>
                <wp:positionV relativeFrom="paragraph">
                  <wp:posOffset>3314700</wp:posOffset>
                </wp:positionV>
                <wp:extent cx="5029200" cy="3543300"/>
                <wp:effectExtent l="0" t="0" r="0" b="12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A1F" w:rsidRDefault="00044A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E21B17" wp14:editId="7C35F6C7">
                                  <wp:extent cx="4662802" cy="3504174"/>
                                  <wp:effectExtent l="0" t="0" r="11430" b="1270"/>
                                  <wp:docPr id="9" name="Image 9" descr="Macintosh HD:private:var:folders:8d:hkrz1_q91hx17jh668pkx7n40000gn:T:TemporaryItems:8214092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private:var:folders:8d:hkrz1_q91hx17jh668pkx7n40000gn:T:TemporaryItems:8214092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3692" cy="3504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" o:spid="_x0000_s1026" type="#_x0000_t202" style="position:absolute;margin-left:81pt;margin-top:261pt;width:396pt;height:27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" filled="f" stroked="f">
                <v:textbox>
                  <w:txbxContent>
                    <w:p w:rsidR="00044A1F" w:rsidRDefault="00044A1F">
                      <w:r>
                        <w:rPr>
                          <w:noProof/>
                        </w:rPr>
                        <w:drawing>
                          <wp:inline distT="0" distB="0" distL="0" distR="0" wp14:anchorId="0BE21B17" wp14:editId="7C35F6C7">
                            <wp:extent cx="4662802" cy="3504174"/>
                            <wp:effectExtent l="0" t="0" r="11430" b="1270"/>
                            <wp:docPr id="9" name="Image 9" descr="Macintosh HD:private:var:folders:8d:hkrz1_q91hx17jh668pkx7n40000gn:T:TemporaryItems:8214092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private:var:folders:8d:hkrz1_q91hx17jh668pkx7n40000gn:T:TemporaryItems:8214092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3692" cy="3504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4CA45" wp14:editId="07D09109">
                <wp:simplePos x="0" y="0"/>
                <wp:positionH relativeFrom="column">
                  <wp:posOffset>-114300</wp:posOffset>
                </wp:positionH>
                <wp:positionV relativeFrom="paragraph">
                  <wp:posOffset>1714500</wp:posOffset>
                </wp:positionV>
                <wp:extent cx="7086600" cy="1714500"/>
                <wp:effectExtent l="0" t="0" r="25400" b="381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Le désarroi politique</w:t>
                            </w: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16 juin 1940 : </w:t>
                            </w: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Pétain</w:t>
                            </w: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est nommé </w:t>
                            </w: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président du Conseil</w:t>
                            </w: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par la chambre des députés</w:t>
                            </w: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17 juin 1940 </w:t>
                            </w: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Pétain annonce à la radio qu’il a </w:t>
                            </w: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demandé l’armistice</w:t>
                            </w: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22 juin 1940 </w:t>
                            </w: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Signature de l’armistice à Rethondes</w:t>
                            </w: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10 juillet 1940 </w:t>
                            </w: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Le </w:t>
                            </w: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maréchal Pétain</w:t>
                            </w: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reçoit les </w:t>
                            </w: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pleins pouvoirs</w:t>
                            </w: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des députés et des sénateurs pour changer la Constitution</w:t>
                            </w: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11-12 juillet 1940 : Actes constitutionnels changeant la Constitution</w:t>
                            </w: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Fin de la IIIème République</w:t>
                            </w: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-8.95pt;margin-top:135pt;width:558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" filled="f">
                <v:textbox>
                  <w:txbxContent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  <w:highlight w:val="lightGray"/>
                        </w:rPr>
                        <w:t>Le désarroi politique</w:t>
                      </w: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16 juin 1940 : </w:t>
                      </w: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Pétain</w:t>
                      </w: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est nommé </w:t>
                      </w: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président du Conseil</w:t>
                      </w: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par la chambre des députés</w:t>
                      </w: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17 juin 1940 </w:t>
                      </w: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Pétain annonce à la radio qu’il a </w:t>
                      </w: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demandé l’armistice</w:t>
                      </w: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22 juin 1940 </w:t>
                      </w: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</w:t>
                      </w: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Signature de l’armistice à Rethondes</w:t>
                      </w: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10 juillet 1940 </w:t>
                      </w: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Le </w:t>
                      </w: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maréchal Pétain</w:t>
                      </w: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reçoit les </w:t>
                      </w: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pleins pouvoirs</w:t>
                      </w: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des députés et des sénateurs pour changer la Constitution</w:t>
                      </w: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>11-12 juillet 1940 : Actes constitutionnels changeant la Constitution</w:t>
                      </w: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Fin de la IIIème République</w:t>
                      </w: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8C32F" wp14:editId="5344D5C3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1600200" cy="1257300"/>
                <wp:effectExtent l="0" t="0" r="0" b="127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A1F" w:rsidRDefault="00FD01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1BEE5" wp14:editId="72F53440">
                                  <wp:extent cx="1462453" cy="1096840"/>
                                  <wp:effectExtent l="0" t="0" r="10795" b="0"/>
                                  <wp:docPr id="10" name="Image 10" descr="Macintosh HD:private:var:folders:8d:hkrz1_q91hx17jh668pkx7n40000gn:T:TemporaryItems:imgr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cintosh HD:private:var:folders:8d:hkrz1_q91hx17jh668pkx7n40000gn:T:TemporaryItems:imgr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2453" cy="109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-17.95pt;margin-top:18pt;width:126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" filled="f" stroked="f">
                <v:textbox>
                  <w:txbxContent>
                    <w:p w:rsidR="00044A1F" w:rsidRDefault="00FD01B1">
                      <w:r>
                        <w:rPr>
                          <w:noProof/>
                        </w:rPr>
                        <w:drawing>
                          <wp:inline distT="0" distB="0" distL="0" distR="0" wp14:anchorId="39B1BEE5" wp14:editId="72F53440">
                            <wp:extent cx="1462453" cy="1096840"/>
                            <wp:effectExtent l="0" t="0" r="10795" b="0"/>
                            <wp:docPr id="10" name="Image 10" descr="Macintosh HD:private:var:folders:8d:hkrz1_q91hx17jh668pkx7n40000gn:T:TemporaryItems:imgr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cintosh HD:private:var:folders:8d:hkrz1_q91hx17jh668pkx7n40000gn:T:TemporaryItems:imgr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2453" cy="109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98511" wp14:editId="58028DE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4114800" cy="1485900"/>
                <wp:effectExtent l="0" t="0" r="25400" b="381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La défaite militaire</w:t>
                            </w: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10 mai 1940 </w:t>
                            </w: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: début de l’offensive allemande à l’ouest (</w:t>
                            </w: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Blitzkrieg</w:t>
                            </w: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Débâcle</w:t>
                            </w: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des armées françaises</w:t>
                            </w: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Exode</w:t>
                            </w: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 : Fuite des civils devant l’avancée des troupes allemandes en mai-juin 1940</w:t>
                            </w:r>
                          </w:p>
                          <w:p w:rsidR="00044A1F" w:rsidRPr="00D2709D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D2709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(8 à 10 millions de civils sur les routes)</w:t>
                            </w:r>
                          </w:p>
                          <w:p w:rsidR="00044A1F" w:rsidRPr="008818B8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108pt;margin-top:9pt;width:324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" filled="f">
                <v:textbox>
                  <w:txbxContent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  <w:highlight w:val="lightGray"/>
                        </w:rPr>
                        <w:t>La défaite militaire</w:t>
                      </w: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10 mai 1940 </w:t>
                      </w: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>: début de l’offensive allemande à l’ouest (</w:t>
                      </w: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Blitzkrieg</w:t>
                      </w: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>)</w:t>
                      </w: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Débâcle</w:t>
                      </w: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des armées françaises</w:t>
                      </w: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Exode</w:t>
                      </w: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> : Fuite des civils devant l’avancée des troupes allemandes en mai-juin 1940</w:t>
                      </w:r>
                    </w:p>
                    <w:p w:rsidR="00044A1F" w:rsidRPr="00D2709D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D2709D">
                        <w:rPr>
                          <w:rFonts w:ascii="Verdana" w:hAnsi="Verdana"/>
                          <w:sz w:val="22"/>
                          <w:szCs w:val="22"/>
                        </w:rPr>
                        <w:t>(8 à 10 millions de civils sur les routes)</w:t>
                      </w:r>
                    </w:p>
                    <w:p w:rsidR="00044A1F" w:rsidRPr="008818B8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70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6028E" wp14:editId="248CB67D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6858000</wp:posOffset>
                </wp:positionV>
                <wp:extent cx="7086600" cy="3200400"/>
                <wp:effectExtent l="0" t="0" r="25400" b="254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A1F" w:rsidRPr="00044A1F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044A1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Les conditions de l’armistice</w:t>
                            </w:r>
                          </w:p>
                          <w:p w:rsidR="00044A1F" w:rsidRPr="00FD01B1" w:rsidRDefault="00044A1F" w:rsidP="00AB0C3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D01B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Aspect territorial : </w:t>
                            </w:r>
                          </w:p>
                          <w:p w:rsidR="00044A1F" w:rsidRPr="00044A1F" w:rsidRDefault="00044A1F" w:rsidP="00AB0C3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044A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- Perte de l’Alsace-Moselle annexée au Reich, territoire français divisé : zone </w:t>
                            </w:r>
                            <w:r w:rsidRPr="00044A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occupée : nord et atlantique (3/5è du territoire) et zone libre séparée par une ligne </w:t>
                            </w:r>
                            <w:r w:rsidRPr="00044A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de démarcation </w:t>
                            </w:r>
                          </w:p>
                          <w:p w:rsidR="00044A1F" w:rsidRPr="00044A1F" w:rsidRDefault="00044A1F" w:rsidP="00AB0C3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044A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- L’empire colonial reste contrôlé par Vichy</w:t>
                            </w:r>
                          </w:p>
                          <w:p w:rsidR="00044A1F" w:rsidRPr="00FD01B1" w:rsidRDefault="00044A1F" w:rsidP="00AB0C3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D01B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Aspect humain : </w:t>
                            </w:r>
                          </w:p>
                          <w:p w:rsidR="00044A1F" w:rsidRPr="00044A1F" w:rsidRDefault="00044A1F" w:rsidP="00AB0C3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044A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-Les prisonniers de guerre français (1,8 million) restent prisonniers en Allemagne.</w:t>
                            </w:r>
                          </w:p>
                          <w:p w:rsidR="00044A1F" w:rsidRPr="00044A1F" w:rsidRDefault="00044A1F" w:rsidP="00AB0C3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044A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- La France doit livrer les réfugiés allemands et autrichiens présents sur son </w:t>
                            </w:r>
                            <w:r w:rsidRPr="00044A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territoire.</w:t>
                            </w:r>
                          </w:p>
                          <w:p w:rsidR="00044A1F" w:rsidRPr="00FD01B1" w:rsidRDefault="00044A1F" w:rsidP="00AB0C3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D01B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Aspect financier : </w:t>
                            </w:r>
                          </w:p>
                          <w:p w:rsidR="00044A1F" w:rsidRPr="00044A1F" w:rsidRDefault="00044A1F" w:rsidP="00AB0C3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044A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- La France doit payer des frais d’entretien des troupes d’occupation (400 millions de </w:t>
                            </w:r>
                            <w:r w:rsidR="00FD01B1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 w:rsidRPr="00044A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francs par jour)</w:t>
                            </w:r>
                          </w:p>
                          <w:p w:rsidR="00FD01B1" w:rsidRPr="00FD01B1" w:rsidRDefault="00044A1F" w:rsidP="00AB0C3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D01B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Aspect militaire : </w:t>
                            </w:r>
                          </w:p>
                          <w:p w:rsidR="00044A1F" w:rsidRPr="00044A1F" w:rsidRDefault="00FD01B1" w:rsidP="00AB0C3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 w:rsidR="00044A1F" w:rsidRPr="00044A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- L’armée française est réduite à 100 000 hommes.</w:t>
                            </w:r>
                          </w:p>
                          <w:p w:rsidR="00044A1F" w:rsidRPr="00044A1F" w:rsidRDefault="00FD01B1" w:rsidP="00AB0C3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 w:rsidR="00044A1F" w:rsidRPr="00044A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- Elle doit livrer à l’Allemagne  tout son armement mais conserve son aviation et sa flotte</w:t>
                            </w:r>
                          </w:p>
                          <w:p w:rsidR="00044A1F" w:rsidRPr="00044A1F" w:rsidRDefault="00044A1F" w:rsidP="008818B8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margin-left:-8.95pt;margin-top:540pt;width:558pt;height:25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" filled="f">
                <v:textbox>
                  <w:txbxContent>
                    <w:p w:rsidR="00044A1F" w:rsidRPr="00044A1F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044A1F">
                        <w:rPr>
                          <w:rFonts w:ascii="Verdana" w:hAnsi="Verdana"/>
                          <w:b/>
                          <w:sz w:val="22"/>
                          <w:szCs w:val="22"/>
                          <w:highlight w:val="lightGray"/>
                        </w:rPr>
                        <w:t>Les conditions de l’armistice</w:t>
                      </w:r>
                    </w:p>
                    <w:p w:rsidR="00044A1F" w:rsidRPr="00FD01B1" w:rsidRDefault="00044A1F" w:rsidP="00AB0C3A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D01B1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Aspect territorial : </w:t>
                      </w:r>
                    </w:p>
                    <w:p w:rsidR="00044A1F" w:rsidRPr="00044A1F" w:rsidRDefault="00044A1F" w:rsidP="00AB0C3A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044A1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- Perte de l’Alsace-Moselle annexée au Reich, territoire français divisé : zone </w:t>
                      </w:r>
                      <w:r w:rsidRPr="00044A1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occupée : nord et atlantique (3/5è du territoire) et zone libre séparée par une ligne </w:t>
                      </w:r>
                      <w:r w:rsidRPr="00044A1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de démarcation </w:t>
                      </w:r>
                    </w:p>
                    <w:p w:rsidR="00044A1F" w:rsidRPr="00044A1F" w:rsidRDefault="00044A1F" w:rsidP="00AB0C3A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044A1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- L’empire colonial reste contrôlé par Vichy</w:t>
                      </w:r>
                    </w:p>
                    <w:p w:rsidR="00044A1F" w:rsidRPr="00FD01B1" w:rsidRDefault="00044A1F" w:rsidP="00AB0C3A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D01B1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Aspect humain : </w:t>
                      </w:r>
                    </w:p>
                    <w:p w:rsidR="00044A1F" w:rsidRPr="00044A1F" w:rsidRDefault="00044A1F" w:rsidP="00AB0C3A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044A1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-Les prisonniers de guerre français (1,8 million) restent prisonniers en Allemagne.</w:t>
                      </w:r>
                    </w:p>
                    <w:p w:rsidR="00044A1F" w:rsidRPr="00044A1F" w:rsidRDefault="00044A1F" w:rsidP="00AB0C3A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044A1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- La France doit livrer les réfugiés allemands et autrichiens présents sur son </w:t>
                      </w:r>
                      <w:r w:rsidRPr="00044A1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territoire.</w:t>
                      </w:r>
                    </w:p>
                    <w:p w:rsidR="00044A1F" w:rsidRPr="00FD01B1" w:rsidRDefault="00044A1F" w:rsidP="00AB0C3A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D01B1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Aspect financier : </w:t>
                      </w:r>
                    </w:p>
                    <w:p w:rsidR="00044A1F" w:rsidRPr="00044A1F" w:rsidRDefault="00044A1F" w:rsidP="00AB0C3A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044A1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- La France doit payer des frais d’entretien des troupes d’occupation (400 millions de </w:t>
                      </w:r>
                      <w:r w:rsidR="00FD01B1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 w:rsidRPr="00044A1F">
                        <w:rPr>
                          <w:rFonts w:ascii="Verdana" w:hAnsi="Verdana"/>
                          <w:sz w:val="22"/>
                          <w:szCs w:val="22"/>
                        </w:rPr>
                        <w:t>francs par jour)</w:t>
                      </w:r>
                    </w:p>
                    <w:p w:rsidR="00FD01B1" w:rsidRPr="00FD01B1" w:rsidRDefault="00044A1F" w:rsidP="00AB0C3A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D01B1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Aspect militaire : </w:t>
                      </w:r>
                    </w:p>
                    <w:p w:rsidR="00044A1F" w:rsidRPr="00044A1F" w:rsidRDefault="00FD01B1" w:rsidP="00AB0C3A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 w:rsidR="00044A1F" w:rsidRPr="00044A1F">
                        <w:rPr>
                          <w:rFonts w:ascii="Verdana" w:hAnsi="Verdana"/>
                          <w:sz w:val="22"/>
                          <w:szCs w:val="22"/>
                        </w:rPr>
                        <w:t>- L’armée française est réduite à 100 000 hommes.</w:t>
                      </w:r>
                    </w:p>
                    <w:p w:rsidR="00044A1F" w:rsidRPr="00044A1F" w:rsidRDefault="00FD01B1" w:rsidP="00AB0C3A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 w:rsidR="00044A1F" w:rsidRPr="00044A1F">
                        <w:rPr>
                          <w:rFonts w:ascii="Verdana" w:hAnsi="Verdana"/>
                          <w:sz w:val="22"/>
                          <w:szCs w:val="22"/>
                        </w:rPr>
                        <w:t>- Elle doit livrer à l’Allemagne  tout son armement mais conserve son aviation et sa flotte</w:t>
                      </w:r>
                    </w:p>
                    <w:p w:rsidR="00044A1F" w:rsidRPr="00044A1F" w:rsidRDefault="00044A1F" w:rsidP="008818B8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70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5AC314" wp14:editId="25FA8A91">
                <wp:simplePos x="0" y="0"/>
                <wp:positionH relativeFrom="column">
                  <wp:posOffset>5486400</wp:posOffset>
                </wp:positionH>
                <wp:positionV relativeFrom="paragraph">
                  <wp:posOffset>-228600</wp:posOffset>
                </wp:positionV>
                <wp:extent cx="1478915" cy="1976755"/>
                <wp:effectExtent l="0" t="0" r="0" b="4445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197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A1F" w:rsidRDefault="00044A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409B20" wp14:editId="298BF464">
                                  <wp:extent cx="1294130" cy="1885315"/>
                                  <wp:effectExtent l="0" t="0" r="1270" b="0"/>
                                  <wp:docPr id="8" name="Image 8" descr="Macintosh HD:private:var:folders:8d:hkrz1_q91hx17jh668pkx7n40000gn:T:TemporaryItems:ob_1fcf4c_bundesarchiv-bild-183-h28708-paris-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private:var:folders:8d:hkrz1_q91hx17jh668pkx7n40000gn:T:TemporaryItems:ob_1fcf4c_bundesarchiv-bild-183-h28708-paris-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130" cy="1885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31" type="#_x0000_t202" style="position:absolute;margin-left:6in;margin-top:-17.95pt;width:116.45pt;height:155.6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" filled="f" stroked="f">
                <v:textbox style="mso-fit-shape-to-text:t">
                  <w:txbxContent>
                    <w:p w:rsidR="00044A1F" w:rsidRDefault="00044A1F">
                      <w:r>
                        <w:rPr>
                          <w:noProof/>
                        </w:rPr>
                        <w:drawing>
                          <wp:inline distT="0" distB="0" distL="0" distR="0" wp14:anchorId="60409B20" wp14:editId="298BF464">
                            <wp:extent cx="1294130" cy="1885315"/>
                            <wp:effectExtent l="0" t="0" r="1270" b="0"/>
                            <wp:docPr id="8" name="Image 8" descr="Macintosh HD:private:var:folders:8d:hkrz1_q91hx17jh668pkx7n40000gn:T:TemporaryItems:ob_1fcf4c_bundesarchiv-bild-183-h28708-paris-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private:var:folders:8d:hkrz1_q91hx17jh668pkx7n40000gn:T:TemporaryItems:ob_1fcf4c_bundesarchiv-bild-183-h28708-paris-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130" cy="1885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18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200900" cy="342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A1F" w:rsidRPr="008818B8" w:rsidRDefault="00044A1F">
                            <w:pPr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8818B8">
                              <w:rPr>
                                <w:rFonts w:ascii="Britannic Bold" w:hAnsi="Britannic Bold"/>
                                <w:sz w:val="28"/>
                                <w:szCs w:val="28"/>
                                <w:highlight w:val="lightGray"/>
                              </w:rPr>
                              <w:t>Le choc de la défaite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2" type="#_x0000_t202" style="position:absolute;margin-left:-17.95pt;margin-top:-17.95pt;width:567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" filled="f" stroked="f">
                <v:textbox>
                  <w:txbxContent>
                    <w:p w:rsidR="00044A1F" w:rsidRPr="008818B8" w:rsidRDefault="00044A1F">
                      <w:pPr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8818B8">
                        <w:rPr>
                          <w:rFonts w:ascii="Britannic Bold" w:hAnsi="Britannic Bold"/>
                          <w:sz w:val="28"/>
                          <w:szCs w:val="28"/>
                          <w:highlight w:val="lightGray"/>
                        </w:rPr>
                        <w:t>Le choc de la défaite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E3ADB" w:rsidSect="008818B8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B8"/>
    <w:rsid w:val="00044A1F"/>
    <w:rsid w:val="002E3ADB"/>
    <w:rsid w:val="008818B8"/>
    <w:rsid w:val="009F6AD8"/>
    <w:rsid w:val="00AB0C3A"/>
    <w:rsid w:val="00D2709D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709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09D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B0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709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09D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B0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2017-02-19T16:52:00Z</dcterms:created>
  <dcterms:modified xsi:type="dcterms:W3CDTF">2017-02-19T17:47:00Z</dcterms:modified>
</cp:coreProperties>
</file>