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2D9A5" w14:textId="77777777" w:rsidR="004B59E8" w:rsidRDefault="00B41C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44CAF" wp14:editId="257EA2D4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07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07"/>
                            </w:tblGrid>
                            <w:tr w:rsidR="00B41CA8" w:rsidRPr="00860F13" w14:paraId="2D2E7226" w14:textId="77777777" w:rsidTr="00E85359">
                              <w:trPr>
                                <w:trHeight w:val="275"/>
                              </w:trPr>
                              <w:tc>
                                <w:tcPr>
                                  <w:tcW w:w="1120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607615C8" w14:textId="3522BD16" w:rsidR="00B41CA8" w:rsidRDefault="00B41CA8" w:rsidP="00E8535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4EMCThII</w:t>
                                  </w:r>
                                  <w:r w:rsidR="004347B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bookmarkStart w:id="0" w:name="_GoBack"/>
                                  <w:bookmarkEnd w:id="0"/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B41CA8" w:rsidRPr="00860F13" w14:paraId="6CA0116E" w14:textId="77777777" w:rsidTr="00E85359">
                              <w:trPr>
                                <w:trHeight w:val="420"/>
                              </w:trPr>
                              <w:tc>
                                <w:tcPr>
                                  <w:tcW w:w="11207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69DDE322" w14:textId="77777777" w:rsidR="00B41CA8" w:rsidRPr="00A345D0" w:rsidRDefault="00B41CA8" w:rsidP="00B41CA8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2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L’organisation de la justice</w:t>
                                  </w:r>
                                </w:p>
                                <w:p w14:paraId="005F8C90" w14:textId="77777777" w:rsidR="00B41CA8" w:rsidRPr="00E85359" w:rsidRDefault="00B41CA8" w:rsidP="00E8535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Comment la justice est-elle organisée ?</w:t>
                                  </w:r>
                                </w:p>
                              </w:tc>
                            </w:tr>
                            <w:tr w:rsidR="009A11F2" w:rsidRPr="00860F13" w14:paraId="1E79B68E" w14:textId="77777777" w:rsidTr="00F07234">
                              <w:trPr>
                                <w:trHeight w:val="15125"/>
                              </w:trPr>
                              <w:tc>
                                <w:tcPr>
                                  <w:tcW w:w="11207" w:type="dxa"/>
                                  <w:shd w:val="clear" w:color="auto" w:fill="auto"/>
                                </w:tcPr>
                                <w:p w14:paraId="53C98DBD" w14:textId="77777777" w:rsidR="009A11F2" w:rsidRPr="00A345D0" w:rsidRDefault="009A11F2" w:rsidP="00B41CA8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764F7FB9" w14:textId="77777777" w:rsidR="009A11F2" w:rsidRPr="00A345D0" w:rsidRDefault="009A11F2" w:rsidP="00E8535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7D27AB" wp14:editId="2F67B239">
                                        <wp:extent cx="6903085" cy="5022850"/>
                                        <wp:effectExtent l="0" t="0" r="5715" b="6350"/>
                                        <wp:docPr id="35" name="Image 35" descr="Disque:private:var:folders:8d:hkrz1_q91hx17jh668pkx7n40000gn:T:TemporaryItems:img2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isque:private:var:folders:8d:hkrz1_q91hx17jh668pkx7n40000gn:T:TemporaryItems:img2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03085" cy="5022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2E3C3E8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DF841B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7DBDE11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BC7AB1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Complétez le schéma en écrivant le nom des trois branches de la justice :</w:t>
                                  </w:r>
                                </w:p>
                                <w:p w14:paraId="28E31F59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>CIVILE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>PENALE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>ADMINISTRATIVE</w:t>
                                  </w:r>
                                </w:p>
                                <w:p w14:paraId="2C3665C3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BC7AB1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Dans quelles branches de la justice le tribunal pour enfants est-il compétent ?</w:t>
                                  </w:r>
                                </w:p>
                                <w:p w14:paraId="3DEAA7CE" w14:textId="77777777" w:rsidR="009A11F2" w:rsidRPr="00571589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571589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..........................................................................................................................................</w:t>
                                  </w:r>
                                </w:p>
                                <w:p w14:paraId="6E346BFD" w14:textId="77777777" w:rsidR="009A11F2" w:rsidRPr="00571589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571589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..........................................................................................................................................</w:t>
                                  </w:r>
                                </w:p>
                                <w:p w14:paraId="6C1FC729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E10ED7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l’aide du schéma, classez les trois types d’infractions à la loi de la moins grave à la plus grave.</w:t>
                                  </w:r>
                                </w:p>
                                <w:p w14:paraId="1A2872A6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 xml:space="preserve">- </w:t>
                                  </w:r>
                                  <w:r w:rsidRPr="00E94CFF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........................................................</w:t>
                                  </w:r>
                                </w:p>
                                <w:p w14:paraId="1CC2FC6F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 xml:space="preserve">- </w:t>
                                  </w:r>
                                  <w:r w:rsidRPr="00E94CFF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........................................................</w:t>
                                  </w:r>
                                </w:p>
                                <w:p w14:paraId="7F5AF5A7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ab/>
                                    <w:t xml:space="preserve">- </w:t>
                                  </w:r>
                                  <w:r w:rsidRPr="00E94CFF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........................................................</w:t>
                                  </w:r>
                                </w:p>
                                <w:p w14:paraId="5F8F04DF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E10ED7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Coloriez en rouge les voies de recours possibles après un premier jugement.</w:t>
                                  </w:r>
                                </w:p>
                                <w:p w14:paraId="0CBACCEF" w14:textId="77777777" w:rsidR="009A11F2" w:rsidRDefault="009A11F2" w:rsidP="009A11F2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54B234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457CBC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CF1E45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C94570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79A3A3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87AF22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567C32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E789FD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A5AA9E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8F450B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588214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82ECE3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C6C670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B787D6" w14:textId="77777777" w:rsidR="009A11F2" w:rsidRDefault="009A11F2" w:rsidP="00B41CA8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E2EBB7" w14:textId="77777777" w:rsidR="009A11F2" w:rsidRPr="00A345D0" w:rsidRDefault="009A11F2" w:rsidP="009A11F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D2ECB" w14:textId="77777777" w:rsidR="00B41CA8" w:rsidRDefault="00B41CA8" w:rsidP="00E853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" filled="f" stroked="f">
                <v:textbox>
                  <w:txbxContent>
                    <w:tbl>
                      <w:tblPr>
                        <w:tblW w:w="11207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07"/>
                      </w:tblGrid>
                      <w:tr w:rsidR="00B41CA8" w:rsidRPr="00860F13" w14:paraId="2D2E7226" w14:textId="77777777" w:rsidTr="00E85359">
                        <w:trPr>
                          <w:trHeight w:val="275"/>
                        </w:trPr>
                        <w:tc>
                          <w:tcPr>
                            <w:tcW w:w="1120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607615C8" w14:textId="3522BD16" w:rsidR="00B41CA8" w:rsidRDefault="00B41CA8" w:rsidP="00E8535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4EMCThII</w:t>
                            </w:r>
                            <w:r w:rsidR="004347B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bookmarkStart w:id="1" w:name="_GoBack"/>
                            <w:bookmarkEnd w:id="1"/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B41CA8" w:rsidRPr="00860F13" w14:paraId="6CA0116E" w14:textId="77777777" w:rsidTr="00E85359">
                        <w:trPr>
                          <w:trHeight w:val="420"/>
                        </w:trPr>
                        <w:tc>
                          <w:tcPr>
                            <w:tcW w:w="11207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69DDE322" w14:textId="77777777" w:rsidR="00B41CA8" w:rsidRPr="00A345D0" w:rsidRDefault="00B41CA8" w:rsidP="00B41CA8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L’organisation de la justice</w:t>
                            </w:r>
                          </w:p>
                          <w:p w14:paraId="005F8C90" w14:textId="77777777" w:rsidR="00B41CA8" w:rsidRPr="00E85359" w:rsidRDefault="00B41CA8" w:rsidP="00E853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Comment la justice est-elle organisée ?</w:t>
                            </w:r>
                          </w:p>
                        </w:tc>
                      </w:tr>
                      <w:tr w:rsidR="009A11F2" w:rsidRPr="00860F13" w14:paraId="1E79B68E" w14:textId="77777777" w:rsidTr="00F07234">
                        <w:trPr>
                          <w:trHeight w:val="15125"/>
                        </w:trPr>
                        <w:tc>
                          <w:tcPr>
                            <w:tcW w:w="11207" w:type="dxa"/>
                            <w:shd w:val="clear" w:color="auto" w:fill="auto"/>
                          </w:tcPr>
                          <w:p w14:paraId="53C98DBD" w14:textId="77777777" w:rsidR="009A11F2" w:rsidRPr="00A345D0" w:rsidRDefault="009A11F2" w:rsidP="00B41CA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4F7FB9" w14:textId="77777777" w:rsidR="009A11F2" w:rsidRPr="00A345D0" w:rsidRDefault="009A11F2" w:rsidP="00E853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D27AB" wp14:editId="2F67B239">
                                  <wp:extent cx="6903085" cy="5022850"/>
                                  <wp:effectExtent l="0" t="0" r="5715" b="6350"/>
                                  <wp:docPr id="35" name="Image 35" descr="Disque:private:var:folders:8d:hkrz1_q91hx17jh668pkx7n40000gn:T:TemporaryItems:img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que:private:var:folders:8d:hkrz1_q91hx17jh668pkx7n40000gn:T:TemporaryItems:img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3085" cy="5022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3C3E8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DF841B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DBDE11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BC7A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Complétez le schéma en écrivant le nom des trois branches de la justice :</w:t>
                            </w:r>
                          </w:p>
                          <w:p w14:paraId="28E31F59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CIVILE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PENALE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ADMINISTRATIVE</w:t>
                            </w:r>
                          </w:p>
                          <w:p w14:paraId="2C3665C3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BC7AB1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Dans quelles branches de la justice le tribunal pour enfants est-il compétent ?</w:t>
                            </w:r>
                          </w:p>
                          <w:p w14:paraId="3DEAA7CE" w14:textId="77777777" w:rsidR="009A11F2" w:rsidRPr="00571589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571589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6E346BFD" w14:textId="77777777" w:rsidR="009A11F2" w:rsidRPr="00571589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571589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6C1FC729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10ED7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l’aide du schéma, classez les trois types d’infractions à la loi de la moins grave à la plus grave.</w:t>
                            </w:r>
                          </w:p>
                          <w:p w14:paraId="1A2872A6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</w:t>
                            </w:r>
                            <w:r w:rsidRPr="00E94CFF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</w:t>
                            </w:r>
                          </w:p>
                          <w:p w14:paraId="1CC2FC6F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</w:t>
                            </w:r>
                            <w:r w:rsidRPr="00E94CFF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</w:t>
                            </w:r>
                          </w:p>
                          <w:p w14:paraId="7F5AF5A7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- </w:t>
                            </w:r>
                            <w:r w:rsidRPr="00E94CFF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</w:t>
                            </w:r>
                          </w:p>
                          <w:p w14:paraId="5F8F04DF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10ED7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4.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Coloriez en rouge les voies de recours possibles après un premier jugement.</w:t>
                            </w:r>
                          </w:p>
                          <w:p w14:paraId="0CBACCEF" w14:textId="77777777" w:rsidR="009A11F2" w:rsidRDefault="009A11F2" w:rsidP="009A11F2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7554B234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457CBC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CF1E45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C94570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79A3A3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87AF22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567C32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E789FD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A5AA9E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8F450B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588214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82ECE3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C6C670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B787D6" w14:textId="77777777" w:rsidR="009A11F2" w:rsidRDefault="009A11F2" w:rsidP="00B41CA8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E2EBB7" w14:textId="77777777" w:rsidR="009A11F2" w:rsidRPr="00A345D0" w:rsidRDefault="009A11F2" w:rsidP="009A11F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3E5D2ECB" w14:textId="77777777" w:rsidR="00B41CA8" w:rsidRDefault="00B41CA8" w:rsidP="00E8535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95CE9" wp14:editId="61AE0B78">
                <wp:simplePos x="0" y="0"/>
                <wp:positionH relativeFrom="column">
                  <wp:posOffset>4457700</wp:posOffset>
                </wp:positionH>
                <wp:positionV relativeFrom="paragraph">
                  <wp:posOffset>4686300</wp:posOffset>
                </wp:positionV>
                <wp:extent cx="1943100" cy="800100"/>
                <wp:effectExtent l="0" t="0" r="12700" b="12700"/>
                <wp:wrapSquare wrapText="bothSides"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757E0" w14:textId="77777777" w:rsidR="00B41CA8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71589">
                              <w:rPr>
                                <w:rFonts w:ascii="Verdana" w:hAnsi="Verdana"/>
                              </w:rPr>
                              <w:t>J</w:t>
                            </w:r>
                            <w:r>
                              <w:rPr>
                                <w:rFonts w:ascii="Verdana" w:hAnsi="Verdana"/>
                              </w:rPr>
                              <w:t>ustice ....</w:t>
                            </w:r>
                            <w:r w:rsidRPr="00571589">
                              <w:rPr>
                                <w:rFonts w:ascii="Verdana" w:hAnsi="Verdana"/>
                              </w:rPr>
                              <w:t>.................</w:t>
                            </w:r>
                          </w:p>
                          <w:p w14:paraId="0E92F06A" w14:textId="77777777" w:rsidR="00B41CA8" w:rsidRPr="00916B06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16B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Juger les litiges entre personnes privées et collectivités publiques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7" type="#_x0000_t202" style="position:absolute;margin-left:351pt;margin-top:369pt;width:15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" fillcolor="#f2dbdb [661]" stroked="f">
                <v:textbox>
                  <w:txbxContent>
                    <w:p w14:paraId="041757E0" w14:textId="77777777" w:rsidR="00B41CA8" w:rsidRDefault="00B41CA8" w:rsidP="00B41CA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71589">
                        <w:rPr>
                          <w:rFonts w:ascii="Verdana" w:hAnsi="Verdana"/>
                        </w:rPr>
                        <w:t>J</w:t>
                      </w:r>
                      <w:r>
                        <w:rPr>
                          <w:rFonts w:ascii="Verdana" w:hAnsi="Verdana"/>
                        </w:rPr>
                        <w:t>ustice ....</w:t>
                      </w:r>
                      <w:r w:rsidRPr="00571589">
                        <w:rPr>
                          <w:rFonts w:ascii="Verdana" w:hAnsi="Verdana"/>
                        </w:rPr>
                        <w:t>.................</w:t>
                      </w:r>
                    </w:p>
                    <w:p w14:paraId="0E92F06A" w14:textId="77777777" w:rsidR="00B41CA8" w:rsidRPr="00916B06" w:rsidRDefault="00B41CA8" w:rsidP="00B41CA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16B06">
                        <w:rPr>
                          <w:rFonts w:ascii="Verdana" w:hAnsi="Verdana"/>
                          <w:sz w:val="18"/>
                          <w:szCs w:val="18"/>
                        </w:rPr>
                        <w:t>Juger les litiges entre personnes privées et collectivités publiques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AD69A" wp14:editId="6E07D43E">
                <wp:simplePos x="0" y="0"/>
                <wp:positionH relativeFrom="column">
                  <wp:posOffset>2057400</wp:posOffset>
                </wp:positionH>
                <wp:positionV relativeFrom="paragraph">
                  <wp:posOffset>4686300</wp:posOffset>
                </wp:positionV>
                <wp:extent cx="2400300" cy="800100"/>
                <wp:effectExtent l="0" t="0" r="12700" b="12700"/>
                <wp:wrapSquare wrapText="bothSides"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17381" w14:textId="77777777" w:rsidR="00B41CA8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71589">
                              <w:rPr>
                                <w:rFonts w:ascii="Verdana" w:hAnsi="Verdana"/>
                              </w:rPr>
                              <w:t>J</w:t>
                            </w:r>
                            <w:r>
                              <w:rPr>
                                <w:rFonts w:ascii="Verdana" w:hAnsi="Verdana"/>
                              </w:rPr>
                              <w:t>ustice ....</w:t>
                            </w:r>
                            <w:r w:rsidRPr="00571589">
                              <w:rPr>
                                <w:rFonts w:ascii="Verdana" w:hAnsi="Verdana"/>
                              </w:rPr>
                              <w:t>.................</w:t>
                            </w:r>
                          </w:p>
                          <w:p w14:paraId="76A8DB40" w14:textId="77777777" w:rsidR="00B41CA8" w:rsidRPr="00571589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Juger les litiges entre personnes privées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28" type="#_x0000_t202" style="position:absolute;margin-left:162pt;margin-top:369pt;width:189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" fillcolor="#c6d9f1 [671]" stroked="f">
                <v:textbox>
                  <w:txbxContent>
                    <w:p w14:paraId="14B17381" w14:textId="77777777" w:rsidR="00B41CA8" w:rsidRDefault="00B41CA8" w:rsidP="00B41CA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71589">
                        <w:rPr>
                          <w:rFonts w:ascii="Verdana" w:hAnsi="Verdana"/>
                        </w:rPr>
                        <w:t>J</w:t>
                      </w:r>
                      <w:r>
                        <w:rPr>
                          <w:rFonts w:ascii="Verdana" w:hAnsi="Verdana"/>
                        </w:rPr>
                        <w:t>ustice ....</w:t>
                      </w:r>
                      <w:r w:rsidRPr="00571589">
                        <w:rPr>
                          <w:rFonts w:ascii="Verdana" w:hAnsi="Verdana"/>
                        </w:rPr>
                        <w:t>.................</w:t>
                      </w:r>
                    </w:p>
                    <w:p w14:paraId="76A8DB40" w14:textId="77777777" w:rsidR="00B41CA8" w:rsidRPr="00571589" w:rsidRDefault="00B41CA8" w:rsidP="00B41CA8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Juger les litiges entre personnes privées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649EE" wp14:editId="182F0F99">
                <wp:simplePos x="0" y="0"/>
                <wp:positionH relativeFrom="column">
                  <wp:posOffset>-114300</wp:posOffset>
                </wp:positionH>
                <wp:positionV relativeFrom="paragraph">
                  <wp:posOffset>4686300</wp:posOffset>
                </wp:positionV>
                <wp:extent cx="2171700" cy="800100"/>
                <wp:effectExtent l="0" t="0" r="12700" b="12700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87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FEBA" w14:textId="77777777" w:rsidR="00B41CA8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71589">
                              <w:rPr>
                                <w:rFonts w:ascii="Verdana" w:hAnsi="Verdana"/>
                              </w:rPr>
                              <w:t>J</w:t>
                            </w:r>
                            <w:r>
                              <w:rPr>
                                <w:rFonts w:ascii="Verdana" w:hAnsi="Verdana"/>
                              </w:rPr>
                              <w:t>ustice ....</w:t>
                            </w:r>
                            <w:r w:rsidRPr="00571589">
                              <w:rPr>
                                <w:rFonts w:ascii="Verdana" w:hAnsi="Verdana"/>
                              </w:rPr>
                              <w:t>.................</w:t>
                            </w:r>
                          </w:p>
                          <w:p w14:paraId="6E3613B6" w14:textId="77777777" w:rsidR="00B41CA8" w:rsidRPr="00571589" w:rsidRDefault="00B41CA8" w:rsidP="00B41C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Punir les auteurs d’infractions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29" type="#_x0000_t202" style="position:absolute;margin-left:-8.95pt;margin-top:369pt;width:17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" fillcolor="#ffff87" stroked="f">
                <v:textbox>
                  <w:txbxContent>
                    <w:p w14:paraId="7721FEBA" w14:textId="77777777" w:rsidR="00B41CA8" w:rsidRDefault="00B41CA8" w:rsidP="00B41CA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71589">
                        <w:rPr>
                          <w:rFonts w:ascii="Verdana" w:hAnsi="Verdana"/>
                        </w:rPr>
                        <w:t>J</w:t>
                      </w:r>
                      <w:r>
                        <w:rPr>
                          <w:rFonts w:ascii="Verdana" w:hAnsi="Verdana"/>
                        </w:rPr>
                        <w:t>ustice ....</w:t>
                      </w:r>
                      <w:r w:rsidRPr="00571589">
                        <w:rPr>
                          <w:rFonts w:ascii="Verdana" w:hAnsi="Verdana"/>
                        </w:rPr>
                        <w:t>.................</w:t>
                      </w:r>
                    </w:p>
                    <w:p w14:paraId="6E3613B6" w14:textId="77777777" w:rsidR="00B41CA8" w:rsidRPr="00571589" w:rsidRDefault="00B41CA8" w:rsidP="00B41CA8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Punir les auteurs d’infractions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E85359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9"/>
    <w:rsid w:val="004347BB"/>
    <w:rsid w:val="004B59E8"/>
    <w:rsid w:val="009A11F2"/>
    <w:rsid w:val="009F6AD8"/>
    <w:rsid w:val="00B41CA8"/>
    <w:rsid w:val="00E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37E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53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3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53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3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2023-03-05T12:22:00Z</dcterms:created>
  <dcterms:modified xsi:type="dcterms:W3CDTF">2023-03-28T08:03:00Z</dcterms:modified>
</cp:coreProperties>
</file>