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8EC3B" w14:textId="1C55EF53" w:rsidR="00320096" w:rsidRDefault="00F419B8">
      <w:r>
        <w:rPr>
          <w:noProof/>
        </w:rPr>
        <mc:AlternateContent>
          <mc:Choice Requires="wps">
            <w:drawing>
              <wp:anchor distT="0" distB="0" distL="114300" distR="114300" simplePos="0" relativeHeight="251667456" behindDoc="0" locked="0" layoutInCell="1" allowOverlap="1" wp14:anchorId="4C8D24C0" wp14:editId="0C086907">
                <wp:simplePos x="0" y="0"/>
                <wp:positionH relativeFrom="column">
                  <wp:posOffset>1828800</wp:posOffset>
                </wp:positionH>
                <wp:positionV relativeFrom="paragraph">
                  <wp:posOffset>342900</wp:posOffset>
                </wp:positionV>
                <wp:extent cx="1371600" cy="160020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1371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5ABAF" w14:textId="77777777" w:rsidR="00F419B8" w:rsidRDefault="00F419B8">
                            <w:r>
                              <w:rPr>
                                <w:noProof/>
                              </w:rPr>
                              <w:drawing>
                                <wp:inline distT="0" distB="0" distL="0" distR="0" wp14:anchorId="174FA666" wp14:editId="65AF6534">
                                  <wp:extent cx="1219137" cy="15621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8.05.png"/>
                                          <pic:cNvPicPr/>
                                        </pic:nvPicPr>
                                        <pic:blipFill rotWithShape="1">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t="6055" r="44283" b="61554"/>
                                          <a:stretch/>
                                        </pic:blipFill>
                                        <pic:spPr bwMode="auto">
                                          <a:xfrm>
                                            <a:off x="0" y="0"/>
                                            <a:ext cx="1219554" cy="156263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 o:spid="_x0000_s1026" type="#_x0000_t202" style="position:absolute;margin-left:2in;margin-top:27pt;width:108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" filled="f" stroked="f">
                <v:textbox>
                  <w:txbxContent>
                    <w:p w14:paraId="1625ABAF" w14:textId="77777777" w:rsidR="00F419B8" w:rsidRDefault="00F419B8">
                      <w:r>
                        <w:rPr>
                          <w:noProof/>
                        </w:rPr>
                        <w:drawing>
                          <wp:inline distT="0" distB="0" distL="0" distR="0" wp14:anchorId="174FA666" wp14:editId="65AF6534">
                            <wp:extent cx="1219137" cy="15621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8.05.png"/>
                                    <pic:cNvPicPr/>
                                  </pic:nvPicPr>
                                  <pic:blipFill rotWithShape="1">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t="6055" r="44283" b="61554"/>
                                    <a:stretch/>
                                  </pic:blipFill>
                                  <pic:spPr bwMode="auto">
                                    <a:xfrm>
                                      <a:off x="0" y="0"/>
                                      <a:ext cx="1219554" cy="156263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520E7FC4" wp14:editId="092F0046">
                <wp:simplePos x="0" y="0"/>
                <wp:positionH relativeFrom="column">
                  <wp:posOffset>5257800</wp:posOffset>
                </wp:positionH>
                <wp:positionV relativeFrom="paragraph">
                  <wp:posOffset>-114300</wp:posOffset>
                </wp:positionV>
                <wp:extent cx="342900" cy="228600"/>
                <wp:effectExtent l="0" t="0" r="1270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rgbClr val="FFFFFF"/>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B22AC" w14:textId="77777777" w:rsidR="00F419B8" w:rsidRDefault="00F41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9" o:spid="_x0000_s1027" type="#_x0000_t202" style="position:absolute;margin-left:414pt;margin-top:-8.95pt;width:27pt;height: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" stroked="f">
                <v:textbox>
                  <w:txbxContent>
                    <w:p w14:paraId="3B5B22AC" w14:textId="77777777" w:rsidR="00F419B8" w:rsidRDefault="00F419B8"/>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1D62075" wp14:editId="27CB0EAF">
                <wp:simplePos x="0" y="0"/>
                <wp:positionH relativeFrom="column">
                  <wp:posOffset>5257800</wp:posOffset>
                </wp:positionH>
                <wp:positionV relativeFrom="paragraph">
                  <wp:posOffset>-228600</wp:posOffset>
                </wp:positionV>
                <wp:extent cx="1714500" cy="1485900"/>
                <wp:effectExtent l="0" t="0" r="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6ED9A" w14:textId="77777777" w:rsidR="00F419B8" w:rsidRDefault="00F419B8">
                            <w:r>
                              <w:rPr>
                                <w:noProof/>
                              </w:rPr>
                              <w:drawing>
                                <wp:inline distT="0" distB="0" distL="0" distR="0" wp14:anchorId="17EF0AE0" wp14:editId="4880FBFB">
                                  <wp:extent cx="1500280" cy="14389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7.22.png"/>
                                          <pic:cNvPicPr/>
                                        </pic:nvPicPr>
                                        <pic:blipFill rotWithShape="1">
                                          <a:blip r:embed="rId7">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78638"/>
                                          <a:stretch/>
                                        </pic:blipFill>
                                        <pic:spPr bwMode="auto">
                                          <a:xfrm>
                                            <a:off x="0" y="0"/>
                                            <a:ext cx="1500942" cy="14395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8" type="#_x0000_t202" style="position:absolute;margin-left:414pt;margin-top:-17.95pt;width:13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" filled="f" stroked="f">
                <v:textbox>
                  <w:txbxContent>
                    <w:p w14:paraId="5536ED9A" w14:textId="77777777" w:rsidR="00F419B8" w:rsidRDefault="00F419B8">
                      <w:r>
                        <w:rPr>
                          <w:noProof/>
                        </w:rPr>
                        <w:drawing>
                          <wp:inline distT="0" distB="0" distL="0" distR="0" wp14:anchorId="17EF0AE0" wp14:editId="4880FBFB">
                            <wp:extent cx="1500280" cy="14389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7.22.png"/>
                                    <pic:cNvPicPr/>
                                  </pic:nvPicPr>
                                  <pic:blipFill rotWithShape="1">
                                    <a:blip r:embed="rId7">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l="78638"/>
                                    <a:stretch/>
                                  </pic:blipFill>
                                  <pic:spPr bwMode="auto">
                                    <a:xfrm>
                                      <a:off x="0" y="0"/>
                                      <a:ext cx="1500942" cy="14395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31D7776E" wp14:editId="3F3F18CB">
                <wp:simplePos x="0" y="0"/>
                <wp:positionH relativeFrom="column">
                  <wp:posOffset>-114300</wp:posOffset>
                </wp:positionH>
                <wp:positionV relativeFrom="paragraph">
                  <wp:posOffset>571500</wp:posOffset>
                </wp:positionV>
                <wp:extent cx="2171700" cy="3771900"/>
                <wp:effectExtent l="0" t="0" r="38100" b="38100"/>
                <wp:wrapSquare wrapText="bothSides"/>
                <wp:docPr id="14" name="Zone de texte 14"/>
                <wp:cNvGraphicFramePr/>
                <a:graphic xmlns:a="http://schemas.openxmlformats.org/drawingml/2006/main">
                  <a:graphicData uri="http://schemas.microsoft.com/office/word/2010/wordprocessingShape">
                    <wps:wsp>
                      <wps:cNvSpPr txBox="1"/>
                      <wps:spPr>
                        <a:xfrm>
                          <a:off x="0" y="0"/>
                          <a:ext cx="2171700" cy="3771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888EC" w14:textId="77777777" w:rsidR="00F419B8" w:rsidRDefault="00F419B8">
                            <w:pPr>
                              <w:rPr>
                                <w:rFonts w:ascii="Verdana" w:hAnsi="Verdana"/>
                              </w:rPr>
                            </w:pPr>
                            <w:r w:rsidRPr="002F3259">
                              <w:rPr>
                                <w:rFonts w:ascii="Verdana" w:hAnsi="Verdana"/>
                                <w:u w:val="single"/>
                              </w:rPr>
                              <w:t>Doc.1</w:t>
                            </w:r>
                            <w:r>
                              <w:rPr>
                                <w:rFonts w:ascii="Verdana" w:hAnsi="Verdana"/>
                              </w:rPr>
                              <w:t xml:space="preserve"> - </w:t>
                            </w:r>
                            <w:r w:rsidRPr="002F3259">
                              <w:rPr>
                                <w:rFonts w:ascii="Verdana" w:hAnsi="Verdana"/>
                                <w:b/>
                              </w:rPr>
                              <w:t>Chronologie</w:t>
                            </w:r>
                          </w:p>
                          <w:p w14:paraId="77A9874B" w14:textId="77777777" w:rsidR="00F419B8" w:rsidRPr="002F3259" w:rsidRDefault="00F419B8">
                            <w:pPr>
                              <w:rPr>
                                <w:rFonts w:ascii="Verdana" w:hAnsi="Verdana"/>
                                <w:b/>
                                <w:sz w:val="20"/>
                                <w:szCs w:val="20"/>
                              </w:rPr>
                            </w:pPr>
                            <w:r w:rsidRPr="002F3259">
                              <w:rPr>
                                <w:rFonts w:ascii="Verdana" w:hAnsi="Verdana"/>
                                <w:b/>
                                <w:sz w:val="20"/>
                                <w:szCs w:val="20"/>
                              </w:rPr>
                              <w:t>La conquête du Mexique</w:t>
                            </w:r>
                          </w:p>
                          <w:p w14:paraId="3DB845FA" w14:textId="77777777" w:rsidR="00F419B8" w:rsidRPr="002F3259" w:rsidRDefault="00F419B8">
                            <w:pPr>
                              <w:rPr>
                                <w:rFonts w:ascii="Verdana" w:hAnsi="Verdana"/>
                                <w:sz w:val="20"/>
                                <w:szCs w:val="20"/>
                                <w:u w:val="single"/>
                              </w:rPr>
                            </w:pPr>
                            <w:r w:rsidRPr="002F3259">
                              <w:rPr>
                                <w:rFonts w:ascii="Verdana" w:hAnsi="Verdana"/>
                                <w:sz w:val="20"/>
                                <w:szCs w:val="20"/>
                                <w:u w:val="single"/>
                              </w:rPr>
                              <w:t>10 février 1519</w:t>
                            </w:r>
                          </w:p>
                          <w:p w14:paraId="616159DD" w14:textId="77777777" w:rsidR="00F419B8" w:rsidRPr="002F3259" w:rsidRDefault="00F419B8">
                            <w:pPr>
                              <w:rPr>
                                <w:rFonts w:ascii="Verdana" w:hAnsi="Verdana"/>
                                <w:sz w:val="20"/>
                                <w:szCs w:val="20"/>
                              </w:rPr>
                            </w:pPr>
                            <w:r w:rsidRPr="002F3259">
                              <w:rPr>
                                <w:rFonts w:ascii="Verdana" w:hAnsi="Verdana"/>
                                <w:sz w:val="20"/>
                                <w:szCs w:val="20"/>
                              </w:rPr>
                              <w:t>Cortès quitte Cuba avec 11 navires et quelques centaines d’hommes.</w:t>
                            </w:r>
                          </w:p>
                          <w:p w14:paraId="6EC16F84" w14:textId="77777777" w:rsidR="00F419B8" w:rsidRPr="002F3259" w:rsidRDefault="00F419B8">
                            <w:pPr>
                              <w:rPr>
                                <w:rFonts w:ascii="Verdana" w:hAnsi="Verdana"/>
                                <w:sz w:val="20"/>
                                <w:szCs w:val="20"/>
                                <w:u w:val="single"/>
                              </w:rPr>
                            </w:pPr>
                            <w:r w:rsidRPr="002F3259">
                              <w:rPr>
                                <w:rFonts w:ascii="Verdana" w:hAnsi="Verdana"/>
                                <w:sz w:val="20"/>
                                <w:szCs w:val="20"/>
                                <w:u w:val="single"/>
                              </w:rPr>
                              <w:t>Avril 1519</w:t>
                            </w:r>
                          </w:p>
                          <w:p w14:paraId="0DDFFAF1" w14:textId="77777777" w:rsidR="00F419B8" w:rsidRPr="002F3259" w:rsidRDefault="00F419B8">
                            <w:pPr>
                              <w:rPr>
                                <w:rFonts w:ascii="Verdana" w:hAnsi="Verdana"/>
                                <w:sz w:val="20"/>
                                <w:szCs w:val="20"/>
                              </w:rPr>
                            </w:pPr>
                            <w:r w:rsidRPr="002F3259">
                              <w:rPr>
                                <w:rFonts w:ascii="Verdana" w:hAnsi="Verdana"/>
                                <w:sz w:val="20"/>
                                <w:szCs w:val="20"/>
                              </w:rPr>
                              <w:t>Cortès débarque au Mexique.</w:t>
                            </w:r>
                          </w:p>
                          <w:p w14:paraId="64AA96E3" w14:textId="77777777" w:rsidR="00F419B8" w:rsidRPr="002F3259" w:rsidRDefault="00F419B8">
                            <w:pPr>
                              <w:rPr>
                                <w:rFonts w:ascii="Verdana" w:hAnsi="Verdana"/>
                                <w:sz w:val="20"/>
                                <w:szCs w:val="20"/>
                                <w:u w:val="single"/>
                              </w:rPr>
                            </w:pPr>
                            <w:r w:rsidRPr="002F3259">
                              <w:rPr>
                                <w:rFonts w:ascii="Verdana" w:hAnsi="Verdana"/>
                                <w:sz w:val="20"/>
                                <w:szCs w:val="20"/>
                                <w:u w:val="single"/>
                              </w:rPr>
                              <w:t>Novembre 1519</w:t>
                            </w:r>
                          </w:p>
                          <w:p w14:paraId="7F6B6A29" w14:textId="77777777" w:rsidR="00F419B8" w:rsidRPr="002F3259" w:rsidRDefault="00F419B8">
                            <w:pPr>
                              <w:rPr>
                                <w:rFonts w:ascii="Verdana" w:hAnsi="Verdana"/>
                                <w:sz w:val="20"/>
                                <w:szCs w:val="20"/>
                              </w:rPr>
                            </w:pPr>
                            <w:r w:rsidRPr="002F3259">
                              <w:rPr>
                                <w:rFonts w:ascii="Verdana" w:hAnsi="Verdana"/>
                                <w:sz w:val="20"/>
                                <w:szCs w:val="20"/>
                              </w:rPr>
                              <w:t>Cortès entre à Tenochtitlan (Mexico) sans combats.</w:t>
                            </w:r>
                          </w:p>
                          <w:p w14:paraId="56D4B615" w14:textId="77777777" w:rsidR="00F419B8" w:rsidRPr="002F3259" w:rsidRDefault="00F419B8">
                            <w:pPr>
                              <w:rPr>
                                <w:rFonts w:ascii="Verdana" w:hAnsi="Verdana"/>
                                <w:sz w:val="20"/>
                                <w:szCs w:val="20"/>
                                <w:u w:val="single"/>
                              </w:rPr>
                            </w:pPr>
                            <w:r w:rsidRPr="002F3259">
                              <w:rPr>
                                <w:rFonts w:ascii="Verdana" w:hAnsi="Verdana"/>
                                <w:sz w:val="20"/>
                                <w:szCs w:val="20"/>
                                <w:u w:val="single"/>
                              </w:rPr>
                              <w:t>Juin 1520</w:t>
                            </w:r>
                          </w:p>
                          <w:p w14:paraId="395A21F7" w14:textId="77777777" w:rsidR="00F419B8" w:rsidRPr="002F3259" w:rsidRDefault="00F419B8">
                            <w:pPr>
                              <w:rPr>
                                <w:rFonts w:ascii="Verdana" w:hAnsi="Verdana"/>
                                <w:sz w:val="20"/>
                                <w:szCs w:val="20"/>
                              </w:rPr>
                            </w:pPr>
                            <w:r w:rsidRPr="002F3259">
                              <w:rPr>
                                <w:rFonts w:ascii="Verdana" w:hAnsi="Verdana"/>
                                <w:sz w:val="20"/>
                                <w:szCs w:val="20"/>
                              </w:rPr>
                              <w:t>Les Espagnols sont chassés de Tenochtitlan par les Aztèques (« </w:t>
                            </w:r>
                            <w:proofErr w:type="spellStart"/>
                            <w:r w:rsidRPr="002F3259">
                              <w:rPr>
                                <w:rFonts w:ascii="Verdana" w:hAnsi="Verdana"/>
                                <w:sz w:val="20"/>
                                <w:szCs w:val="20"/>
                              </w:rPr>
                              <w:t>Noche</w:t>
                            </w:r>
                            <w:proofErr w:type="spellEnd"/>
                            <w:r w:rsidRPr="002F3259">
                              <w:rPr>
                                <w:rFonts w:ascii="Verdana" w:hAnsi="Verdana"/>
                                <w:sz w:val="20"/>
                                <w:szCs w:val="20"/>
                              </w:rPr>
                              <w:t xml:space="preserve"> triste »).</w:t>
                            </w:r>
                          </w:p>
                          <w:p w14:paraId="51D5CE81" w14:textId="77777777" w:rsidR="00F419B8" w:rsidRPr="002F3259" w:rsidRDefault="00F419B8">
                            <w:pPr>
                              <w:rPr>
                                <w:rFonts w:ascii="Verdana" w:hAnsi="Verdana"/>
                                <w:sz w:val="20"/>
                                <w:szCs w:val="20"/>
                                <w:u w:val="single"/>
                              </w:rPr>
                            </w:pPr>
                            <w:r w:rsidRPr="002F3259">
                              <w:rPr>
                                <w:rFonts w:ascii="Verdana" w:hAnsi="Verdana"/>
                                <w:sz w:val="20"/>
                                <w:szCs w:val="20"/>
                                <w:u w:val="single"/>
                              </w:rPr>
                              <w:t>Août 1521</w:t>
                            </w:r>
                          </w:p>
                          <w:p w14:paraId="12601989" w14:textId="77777777" w:rsidR="00F419B8" w:rsidRPr="002F3259" w:rsidRDefault="00F419B8">
                            <w:pPr>
                              <w:rPr>
                                <w:rFonts w:ascii="Verdana" w:hAnsi="Verdana"/>
                                <w:sz w:val="20"/>
                                <w:szCs w:val="20"/>
                              </w:rPr>
                            </w:pPr>
                            <w:r w:rsidRPr="002F3259">
                              <w:rPr>
                                <w:rFonts w:ascii="Verdana" w:hAnsi="Verdana"/>
                                <w:sz w:val="20"/>
                                <w:szCs w:val="20"/>
                              </w:rPr>
                              <w:t>Après un long siège, la ville est prise par Cortès avec l’aide de ses alliés indiens, ennemis des Aztèques.</w:t>
                            </w:r>
                          </w:p>
                          <w:p w14:paraId="0BC05B1D" w14:textId="77777777" w:rsidR="00F419B8" w:rsidRPr="002F3259" w:rsidRDefault="00F419B8">
                            <w:pPr>
                              <w:rPr>
                                <w:rFonts w:ascii="Verdana" w:hAnsi="Verdana"/>
                                <w:sz w:val="20"/>
                                <w:szCs w:val="20"/>
                                <w:u w:val="single"/>
                              </w:rPr>
                            </w:pPr>
                            <w:r w:rsidRPr="002F3259">
                              <w:rPr>
                                <w:rFonts w:ascii="Verdana" w:hAnsi="Verdana"/>
                                <w:sz w:val="20"/>
                                <w:szCs w:val="20"/>
                                <w:u w:val="single"/>
                              </w:rPr>
                              <w:t>1521</w:t>
                            </w:r>
                          </w:p>
                          <w:p w14:paraId="6D741FCE" w14:textId="77777777" w:rsidR="00F419B8" w:rsidRPr="002F3259" w:rsidRDefault="00F419B8">
                            <w:pPr>
                              <w:rPr>
                                <w:rFonts w:ascii="Verdana" w:hAnsi="Verdana"/>
                                <w:sz w:val="20"/>
                                <w:szCs w:val="20"/>
                              </w:rPr>
                            </w:pPr>
                            <w:r w:rsidRPr="002F3259">
                              <w:rPr>
                                <w:rFonts w:ascii="Verdana" w:hAnsi="Verdana"/>
                                <w:sz w:val="20"/>
                                <w:szCs w:val="20"/>
                              </w:rPr>
                              <w:t>Le Mexique devient la Nouvelle-Espagne.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4" o:spid="_x0000_s1029" type="#_x0000_t202" style="position:absolute;margin-left:-8.95pt;margin-top:45pt;width:171pt;height:29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" filled="f">
                <v:textbox>
                  <w:txbxContent>
                    <w:p w14:paraId="36F888EC" w14:textId="77777777" w:rsidR="00F419B8" w:rsidRDefault="00F419B8">
                      <w:pPr>
                        <w:rPr>
                          <w:rFonts w:ascii="Verdana" w:hAnsi="Verdana"/>
                        </w:rPr>
                      </w:pPr>
                      <w:r w:rsidRPr="002F3259">
                        <w:rPr>
                          <w:rFonts w:ascii="Verdana" w:hAnsi="Verdana"/>
                          <w:u w:val="single"/>
                        </w:rPr>
                        <w:t>Doc.1</w:t>
                      </w:r>
                      <w:r>
                        <w:rPr>
                          <w:rFonts w:ascii="Verdana" w:hAnsi="Verdana"/>
                        </w:rPr>
                        <w:t xml:space="preserve"> - </w:t>
                      </w:r>
                      <w:r w:rsidRPr="002F3259">
                        <w:rPr>
                          <w:rFonts w:ascii="Verdana" w:hAnsi="Verdana"/>
                          <w:b/>
                        </w:rPr>
                        <w:t>Chronologie</w:t>
                      </w:r>
                    </w:p>
                    <w:p w14:paraId="77A9874B" w14:textId="77777777" w:rsidR="00F419B8" w:rsidRPr="002F3259" w:rsidRDefault="00F419B8">
                      <w:pPr>
                        <w:rPr>
                          <w:rFonts w:ascii="Verdana" w:hAnsi="Verdana"/>
                          <w:b/>
                          <w:sz w:val="20"/>
                          <w:szCs w:val="20"/>
                        </w:rPr>
                      </w:pPr>
                      <w:r w:rsidRPr="002F3259">
                        <w:rPr>
                          <w:rFonts w:ascii="Verdana" w:hAnsi="Verdana"/>
                          <w:b/>
                          <w:sz w:val="20"/>
                          <w:szCs w:val="20"/>
                        </w:rPr>
                        <w:t>La conquête du Mexique</w:t>
                      </w:r>
                    </w:p>
                    <w:p w14:paraId="3DB845FA" w14:textId="77777777" w:rsidR="00F419B8" w:rsidRPr="002F3259" w:rsidRDefault="00F419B8">
                      <w:pPr>
                        <w:rPr>
                          <w:rFonts w:ascii="Verdana" w:hAnsi="Verdana"/>
                          <w:sz w:val="20"/>
                          <w:szCs w:val="20"/>
                          <w:u w:val="single"/>
                        </w:rPr>
                      </w:pPr>
                      <w:r w:rsidRPr="002F3259">
                        <w:rPr>
                          <w:rFonts w:ascii="Verdana" w:hAnsi="Verdana"/>
                          <w:sz w:val="20"/>
                          <w:szCs w:val="20"/>
                          <w:u w:val="single"/>
                        </w:rPr>
                        <w:t>10 février 1519</w:t>
                      </w:r>
                    </w:p>
                    <w:p w14:paraId="616159DD" w14:textId="77777777" w:rsidR="00F419B8" w:rsidRPr="002F3259" w:rsidRDefault="00F419B8">
                      <w:pPr>
                        <w:rPr>
                          <w:rFonts w:ascii="Verdana" w:hAnsi="Verdana"/>
                          <w:sz w:val="20"/>
                          <w:szCs w:val="20"/>
                        </w:rPr>
                      </w:pPr>
                      <w:r w:rsidRPr="002F3259">
                        <w:rPr>
                          <w:rFonts w:ascii="Verdana" w:hAnsi="Verdana"/>
                          <w:sz w:val="20"/>
                          <w:szCs w:val="20"/>
                        </w:rPr>
                        <w:t>Cortès quitte Cuba avec 11 navires et quelques centaines d’hommes.</w:t>
                      </w:r>
                    </w:p>
                    <w:p w14:paraId="6EC16F84" w14:textId="77777777" w:rsidR="00F419B8" w:rsidRPr="002F3259" w:rsidRDefault="00F419B8">
                      <w:pPr>
                        <w:rPr>
                          <w:rFonts w:ascii="Verdana" w:hAnsi="Verdana"/>
                          <w:sz w:val="20"/>
                          <w:szCs w:val="20"/>
                          <w:u w:val="single"/>
                        </w:rPr>
                      </w:pPr>
                      <w:r w:rsidRPr="002F3259">
                        <w:rPr>
                          <w:rFonts w:ascii="Verdana" w:hAnsi="Verdana"/>
                          <w:sz w:val="20"/>
                          <w:szCs w:val="20"/>
                          <w:u w:val="single"/>
                        </w:rPr>
                        <w:t>Avril 1519</w:t>
                      </w:r>
                    </w:p>
                    <w:p w14:paraId="0DDFFAF1" w14:textId="77777777" w:rsidR="00F419B8" w:rsidRPr="002F3259" w:rsidRDefault="00F419B8">
                      <w:pPr>
                        <w:rPr>
                          <w:rFonts w:ascii="Verdana" w:hAnsi="Verdana"/>
                          <w:sz w:val="20"/>
                          <w:szCs w:val="20"/>
                        </w:rPr>
                      </w:pPr>
                      <w:r w:rsidRPr="002F3259">
                        <w:rPr>
                          <w:rFonts w:ascii="Verdana" w:hAnsi="Verdana"/>
                          <w:sz w:val="20"/>
                          <w:szCs w:val="20"/>
                        </w:rPr>
                        <w:t>Cortès débarque au Mexique.</w:t>
                      </w:r>
                    </w:p>
                    <w:p w14:paraId="64AA96E3" w14:textId="77777777" w:rsidR="00F419B8" w:rsidRPr="002F3259" w:rsidRDefault="00F419B8">
                      <w:pPr>
                        <w:rPr>
                          <w:rFonts w:ascii="Verdana" w:hAnsi="Verdana"/>
                          <w:sz w:val="20"/>
                          <w:szCs w:val="20"/>
                          <w:u w:val="single"/>
                        </w:rPr>
                      </w:pPr>
                      <w:r w:rsidRPr="002F3259">
                        <w:rPr>
                          <w:rFonts w:ascii="Verdana" w:hAnsi="Verdana"/>
                          <w:sz w:val="20"/>
                          <w:szCs w:val="20"/>
                          <w:u w:val="single"/>
                        </w:rPr>
                        <w:t>Novembre 1519</w:t>
                      </w:r>
                    </w:p>
                    <w:p w14:paraId="7F6B6A29" w14:textId="77777777" w:rsidR="00F419B8" w:rsidRPr="002F3259" w:rsidRDefault="00F419B8">
                      <w:pPr>
                        <w:rPr>
                          <w:rFonts w:ascii="Verdana" w:hAnsi="Verdana"/>
                          <w:sz w:val="20"/>
                          <w:szCs w:val="20"/>
                        </w:rPr>
                      </w:pPr>
                      <w:r w:rsidRPr="002F3259">
                        <w:rPr>
                          <w:rFonts w:ascii="Verdana" w:hAnsi="Verdana"/>
                          <w:sz w:val="20"/>
                          <w:szCs w:val="20"/>
                        </w:rPr>
                        <w:t>Cortès entre à Tenochtitlan (Mexico) sans combats.</w:t>
                      </w:r>
                    </w:p>
                    <w:p w14:paraId="56D4B615" w14:textId="77777777" w:rsidR="00F419B8" w:rsidRPr="002F3259" w:rsidRDefault="00F419B8">
                      <w:pPr>
                        <w:rPr>
                          <w:rFonts w:ascii="Verdana" w:hAnsi="Verdana"/>
                          <w:sz w:val="20"/>
                          <w:szCs w:val="20"/>
                          <w:u w:val="single"/>
                        </w:rPr>
                      </w:pPr>
                      <w:r w:rsidRPr="002F3259">
                        <w:rPr>
                          <w:rFonts w:ascii="Verdana" w:hAnsi="Verdana"/>
                          <w:sz w:val="20"/>
                          <w:szCs w:val="20"/>
                          <w:u w:val="single"/>
                        </w:rPr>
                        <w:t>Juin 1520</w:t>
                      </w:r>
                    </w:p>
                    <w:p w14:paraId="395A21F7" w14:textId="77777777" w:rsidR="00F419B8" w:rsidRPr="002F3259" w:rsidRDefault="00F419B8">
                      <w:pPr>
                        <w:rPr>
                          <w:rFonts w:ascii="Verdana" w:hAnsi="Verdana"/>
                          <w:sz w:val="20"/>
                          <w:szCs w:val="20"/>
                        </w:rPr>
                      </w:pPr>
                      <w:r w:rsidRPr="002F3259">
                        <w:rPr>
                          <w:rFonts w:ascii="Verdana" w:hAnsi="Verdana"/>
                          <w:sz w:val="20"/>
                          <w:szCs w:val="20"/>
                        </w:rPr>
                        <w:t>Les Espagnols sont chassés de Tenochtitlan par les Aztèques (« </w:t>
                      </w:r>
                      <w:proofErr w:type="spellStart"/>
                      <w:r w:rsidRPr="002F3259">
                        <w:rPr>
                          <w:rFonts w:ascii="Verdana" w:hAnsi="Verdana"/>
                          <w:sz w:val="20"/>
                          <w:szCs w:val="20"/>
                        </w:rPr>
                        <w:t>Noche</w:t>
                      </w:r>
                      <w:proofErr w:type="spellEnd"/>
                      <w:r w:rsidRPr="002F3259">
                        <w:rPr>
                          <w:rFonts w:ascii="Verdana" w:hAnsi="Verdana"/>
                          <w:sz w:val="20"/>
                          <w:szCs w:val="20"/>
                        </w:rPr>
                        <w:t xml:space="preserve"> triste »).</w:t>
                      </w:r>
                    </w:p>
                    <w:p w14:paraId="51D5CE81" w14:textId="77777777" w:rsidR="00F419B8" w:rsidRPr="002F3259" w:rsidRDefault="00F419B8">
                      <w:pPr>
                        <w:rPr>
                          <w:rFonts w:ascii="Verdana" w:hAnsi="Verdana"/>
                          <w:sz w:val="20"/>
                          <w:szCs w:val="20"/>
                          <w:u w:val="single"/>
                        </w:rPr>
                      </w:pPr>
                      <w:r w:rsidRPr="002F3259">
                        <w:rPr>
                          <w:rFonts w:ascii="Verdana" w:hAnsi="Verdana"/>
                          <w:sz w:val="20"/>
                          <w:szCs w:val="20"/>
                          <w:u w:val="single"/>
                        </w:rPr>
                        <w:t>Août 1521</w:t>
                      </w:r>
                    </w:p>
                    <w:p w14:paraId="12601989" w14:textId="77777777" w:rsidR="00F419B8" w:rsidRPr="002F3259" w:rsidRDefault="00F419B8">
                      <w:pPr>
                        <w:rPr>
                          <w:rFonts w:ascii="Verdana" w:hAnsi="Verdana"/>
                          <w:sz w:val="20"/>
                          <w:szCs w:val="20"/>
                        </w:rPr>
                      </w:pPr>
                      <w:r w:rsidRPr="002F3259">
                        <w:rPr>
                          <w:rFonts w:ascii="Verdana" w:hAnsi="Verdana"/>
                          <w:sz w:val="20"/>
                          <w:szCs w:val="20"/>
                        </w:rPr>
                        <w:t>Après un long siège, la ville est prise par Cortès avec l’aide de ses alliés indiens, ennemis des Aztèques.</w:t>
                      </w:r>
                    </w:p>
                    <w:p w14:paraId="0BC05B1D" w14:textId="77777777" w:rsidR="00F419B8" w:rsidRPr="002F3259" w:rsidRDefault="00F419B8">
                      <w:pPr>
                        <w:rPr>
                          <w:rFonts w:ascii="Verdana" w:hAnsi="Verdana"/>
                          <w:sz w:val="20"/>
                          <w:szCs w:val="20"/>
                          <w:u w:val="single"/>
                        </w:rPr>
                      </w:pPr>
                      <w:r w:rsidRPr="002F3259">
                        <w:rPr>
                          <w:rFonts w:ascii="Verdana" w:hAnsi="Verdana"/>
                          <w:sz w:val="20"/>
                          <w:szCs w:val="20"/>
                          <w:u w:val="single"/>
                        </w:rPr>
                        <w:t>1521</w:t>
                      </w:r>
                    </w:p>
                    <w:p w14:paraId="6D741FCE" w14:textId="77777777" w:rsidR="00F419B8" w:rsidRPr="002F3259" w:rsidRDefault="00F419B8">
                      <w:pPr>
                        <w:rPr>
                          <w:rFonts w:ascii="Verdana" w:hAnsi="Verdana"/>
                          <w:sz w:val="20"/>
                          <w:szCs w:val="20"/>
                        </w:rPr>
                      </w:pPr>
                      <w:r w:rsidRPr="002F3259">
                        <w:rPr>
                          <w:rFonts w:ascii="Verdana" w:hAnsi="Verdana"/>
                          <w:sz w:val="20"/>
                          <w:szCs w:val="20"/>
                        </w:rPr>
                        <w:t>Le Mexique devient la Nouvelle-Espagne.</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501686FA" wp14:editId="5646D508">
                <wp:simplePos x="0" y="0"/>
                <wp:positionH relativeFrom="column">
                  <wp:posOffset>-228600</wp:posOffset>
                </wp:positionH>
                <wp:positionV relativeFrom="paragraph">
                  <wp:posOffset>-228600</wp:posOffset>
                </wp:positionV>
                <wp:extent cx="7200900" cy="800100"/>
                <wp:effectExtent l="0" t="0" r="0" b="12700"/>
                <wp:wrapSquare wrapText="bothSides"/>
                <wp:docPr id="13" name="Zone de texte 13"/>
                <wp:cNvGraphicFramePr/>
                <a:graphic xmlns:a="http://schemas.openxmlformats.org/drawingml/2006/main">
                  <a:graphicData uri="http://schemas.microsoft.com/office/word/2010/wordprocessingShape">
                    <wps:wsp>
                      <wps:cNvSpPr txBox="1"/>
                      <wps:spPr>
                        <a:xfrm>
                          <a:off x="0" y="0"/>
                          <a:ext cx="7200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503A63" w14:textId="77777777" w:rsidR="00F419B8" w:rsidRPr="00241EC8" w:rsidRDefault="00F419B8">
                            <w:pPr>
                              <w:rPr>
                                <w:rFonts w:ascii="Verdana" w:hAnsi="Verdana"/>
                                <w:b/>
                              </w:rPr>
                            </w:pPr>
                            <w:r w:rsidRPr="00241EC8">
                              <w:rPr>
                                <w:rFonts w:ascii="Verdana" w:hAnsi="Verdana"/>
                                <w:b/>
                                <w:highlight w:val="lightGray"/>
                              </w:rPr>
                              <w:t>Cortès et la conquête du Mexique</w:t>
                            </w:r>
                          </w:p>
                          <w:p w14:paraId="69DCCE9D" w14:textId="77777777" w:rsidR="00F419B8" w:rsidRPr="00241EC8" w:rsidRDefault="00F419B8" w:rsidP="00241EC8">
                            <w:pPr>
                              <w:ind w:right="2835"/>
                              <w:rPr>
                                <w:rFonts w:ascii="Verdana" w:hAnsi="Verdana"/>
                                <w:sz w:val="20"/>
                                <w:szCs w:val="20"/>
                              </w:rPr>
                            </w:pPr>
                            <w:r w:rsidRPr="00241EC8">
                              <w:rPr>
                                <w:rFonts w:ascii="Verdana" w:hAnsi="Verdana"/>
                                <w:sz w:val="20"/>
                                <w:szCs w:val="20"/>
                              </w:rPr>
                              <w:t>En 1519, l’Espagnol Cortès part de Cuba avec quelques centaines d’hommes et pénètre au Mexique. En deux ans, de 1519 à 1521, il détruit l’Empire aztèque et fait la conquête du pays au nom du roi d’Espagne.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3" o:spid="_x0000_s1030" type="#_x0000_t202" style="position:absolute;margin-left:-17.95pt;margin-top:-17.95pt;width:567pt;height:6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" filled="f" stroked="f">
                <v:textbox>
                  <w:txbxContent>
                    <w:p w14:paraId="5D503A63" w14:textId="77777777" w:rsidR="00F419B8" w:rsidRPr="00241EC8" w:rsidRDefault="00F419B8">
                      <w:pPr>
                        <w:rPr>
                          <w:rFonts w:ascii="Verdana" w:hAnsi="Verdana"/>
                          <w:b/>
                        </w:rPr>
                      </w:pPr>
                      <w:r w:rsidRPr="00241EC8">
                        <w:rPr>
                          <w:rFonts w:ascii="Verdana" w:hAnsi="Verdana"/>
                          <w:b/>
                          <w:highlight w:val="lightGray"/>
                        </w:rPr>
                        <w:t>Cortès et la conquête du Mexique</w:t>
                      </w:r>
                    </w:p>
                    <w:p w14:paraId="69DCCE9D" w14:textId="77777777" w:rsidR="00F419B8" w:rsidRPr="00241EC8" w:rsidRDefault="00F419B8" w:rsidP="00241EC8">
                      <w:pPr>
                        <w:ind w:right="2835"/>
                        <w:rPr>
                          <w:rFonts w:ascii="Verdana" w:hAnsi="Verdana"/>
                          <w:sz w:val="20"/>
                          <w:szCs w:val="20"/>
                        </w:rPr>
                      </w:pPr>
                      <w:r w:rsidRPr="00241EC8">
                        <w:rPr>
                          <w:rFonts w:ascii="Verdana" w:hAnsi="Verdana"/>
                          <w:sz w:val="20"/>
                          <w:szCs w:val="20"/>
                        </w:rPr>
                        <w:t>En 1519, l’Espagnol Cortès part de Cuba avec quelques centaines d’hommes et pénètre au Mexique. En deux ans, de 1519 à 1521, il détruit l’Empire aztèque et fait la conquête du pays au nom du roi d’Espagne.</w:t>
                      </w:r>
                    </w:p>
                  </w:txbxContent>
                </v:textbox>
                <w10:wrap type="square"/>
              </v:shape>
            </w:pict>
          </mc:Fallback>
        </mc:AlternateContent>
      </w:r>
    </w:p>
    <w:p w14:paraId="481F7A07" w14:textId="5977780D" w:rsidR="00527150" w:rsidRDefault="00090576">
      <w:r>
        <w:rPr>
          <w:noProof/>
        </w:rPr>
        <mc:AlternateContent>
          <mc:Choice Requires="wps">
            <w:drawing>
              <wp:anchor distT="0" distB="0" distL="114300" distR="114300" simplePos="0" relativeHeight="251664384" behindDoc="0" locked="0" layoutInCell="1" allowOverlap="1" wp14:anchorId="3A4D114A" wp14:editId="4E416E82">
                <wp:simplePos x="0" y="0"/>
                <wp:positionH relativeFrom="column">
                  <wp:posOffset>457200</wp:posOffset>
                </wp:positionH>
                <wp:positionV relativeFrom="paragraph">
                  <wp:posOffset>6666865</wp:posOffset>
                </wp:positionV>
                <wp:extent cx="3200400" cy="2743200"/>
                <wp:effectExtent l="0" t="0" r="25400" b="25400"/>
                <wp:wrapSquare wrapText="bothSides"/>
                <wp:docPr id="11" name="Zone de texte 11"/>
                <wp:cNvGraphicFramePr/>
                <a:graphic xmlns:a="http://schemas.openxmlformats.org/drawingml/2006/main">
                  <a:graphicData uri="http://schemas.microsoft.com/office/word/2010/wordprocessingShape">
                    <wps:wsp>
                      <wps:cNvSpPr txBox="1"/>
                      <wps:spPr>
                        <a:xfrm>
                          <a:off x="0" y="0"/>
                          <a:ext cx="3200400" cy="2743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A0FA42" w14:textId="77777777" w:rsidR="00F419B8" w:rsidRDefault="00F419B8" w:rsidP="0030514A">
                            <w:pPr>
                              <w:rPr>
                                <w:rFonts w:ascii="Verdana" w:hAnsi="Verdana"/>
                                <w:b/>
                                <w:sz w:val="20"/>
                                <w:szCs w:val="20"/>
                              </w:rPr>
                            </w:pPr>
                            <w:bookmarkStart w:id="0" w:name="_GoBack"/>
                            <w:r w:rsidRPr="002F3259">
                              <w:rPr>
                                <w:rFonts w:ascii="Verdana" w:hAnsi="Verdana"/>
                                <w:u w:val="single"/>
                              </w:rPr>
                              <w:t>Doc.</w:t>
                            </w:r>
                            <w:r>
                              <w:rPr>
                                <w:rFonts w:ascii="Verdana" w:hAnsi="Verdana"/>
                                <w:u w:val="single"/>
                              </w:rPr>
                              <w:t>6</w:t>
                            </w:r>
                            <w:r>
                              <w:rPr>
                                <w:rFonts w:ascii="Verdana" w:hAnsi="Verdana"/>
                              </w:rPr>
                              <w:t xml:space="preserve"> - </w:t>
                            </w:r>
                            <w:r>
                              <w:rPr>
                                <w:rFonts w:ascii="Verdana" w:hAnsi="Verdana"/>
                                <w:b/>
                                <w:sz w:val="20"/>
                                <w:szCs w:val="20"/>
                              </w:rPr>
                              <w:t>Evolution de la population des Amérindiens</w:t>
                            </w:r>
                          </w:p>
                          <w:p w14:paraId="6FAD7AFC" w14:textId="77777777" w:rsidR="00F419B8" w:rsidRPr="00D527FF" w:rsidRDefault="00F419B8" w:rsidP="0030514A">
                            <w:pPr>
                              <w:rPr>
                                <w:rFonts w:ascii="Verdana" w:hAnsi="Verdana"/>
                                <w:sz w:val="20"/>
                                <w:szCs w:val="20"/>
                              </w:rPr>
                            </w:pPr>
                          </w:p>
                          <w:p w14:paraId="6D53FA8C" w14:textId="77777777" w:rsidR="00F419B8" w:rsidRDefault="00F419B8">
                            <w:r>
                              <w:rPr>
                                <w:noProof/>
                              </w:rPr>
                              <w:drawing>
                                <wp:inline distT="0" distB="0" distL="0" distR="0" wp14:anchorId="1A04DF9B" wp14:editId="48030683">
                                  <wp:extent cx="2903220" cy="19507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30.40.png"/>
                                          <pic:cNvPicPr/>
                                        </pic:nvPicPr>
                                        <pic:blipFill>
                                          <a:blip r:embed="rId8">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3220" cy="1950720"/>
                                          </a:xfrm>
                                          <a:prstGeom prst="rect">
                                            <a:avLst/>
                                          </a:prstGeom>
                                        </pic:spPr>
                                      </pic:pic>
                                    </a:graphicData>
                                  </a:graphic>
                                </wp:inline>
                              </w:drawing>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1" type="#_x0000_t202" style="position:absolute;margin-left:36pt;margin-top:524.95pt;width:252pt;height:3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" filled="f">
                <v:textbox>
                  <w:txbxContent>
                    <w:p w14:paraId="39A0FA42" w14:textId="77777777" w:rsidR="00F419B8" w:rsidRDefault="00F419B8" w:rsidP="0030514A">
                      <w:pPr>
                        <w:rPr>
                          <w:rFonts w:ascii="Verdana" w:hAnsi="Verdana"/>
                          <w:b/>
                          <w:sz w:val="20"/>
                          <w:szCs w:val="20"/>
                        </w:rPr>
                      </w:pPr>
                      <w:bookmarkStart w:id="1" w:name="_GoBack"/>
                      <w:r w:rsidRPr="002F3259">
                        <w:rPr>
                          <w:rFonts w:ascii="Verdana" w:hAnsi="Verdana"/>
                          <w:u w:val="single"/>
                        </w:rPr>
                        <w:t>Doc.</w:t>
                      </w:r>
                      <w:r>
                        <w:rPr>
                          <w:rFonts w:ascii="Verdana" w:hAnsi="Verdana"/>
                          <w:u w:val="single"/>
                        </w:rPr>
                        <w:t>6</w:t>
                      </w:r>
                      <w:r>
                        <w:rPr>
                          <w:rFonts w:ascii="Verdana" w:hAnsi="Verdana"/>
                        </w:rPr>
                        <w:t xml:space="preserve"> - </w:t>
                      </w:r>
                      <w:r>
                        <w:rPr>
                          <w:rFonts w:ascii="Verdana" w:hAnsi="Verdana"/>
                          <w:b/>
                          <w:sz w:val="20"/>
                          <w:szCs w:val="20"/>
                        </w:rPr>
                        <w:t>Evolution de la population des Amérindiens</w:t>
                      </w:r>
                    </w:p>
                    <w:p w14:paraId="6FAD7AFC" w14:textId="77777777" w:rsidR="00F419B8" w:rsidRPr="00D527FF" w:rsidRDefault="00F419B8" w:rsidP="0030514A">
                      <w:pPr>
                        <w:rPr>
                          <w:rFonts w:ascii="Verdana" w:hAnsi="Verdana"/>
                          <w:sz w:val="20"/>
                          <w:szCs w:val="20"/>
                        </w:rPr>
                      </w:pPr>
                    </w:p>
                    <w:p w14:paraId="6D53FA8C" w14:textId="77777777" w:rsidR="00F419B8" w:rsidRDefault="00F419B8">
                      <w:r>
                        <w:rPr>
                          <w:noProof/>
                        </w:rPr>
                        <w:drawing>
                          <wp:inline distT="0" distB="0" distL="0" distR="0" wp14:anchorId="1A04DF9B" wp14:editId="48030683">
                            <wp:extent cx="2903220" cy="19507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30.40.png"/>
                                    <pic:cNvPicPr/>
                                  </pic:nvPicPr>
                                  <pic:blipFill>
                                    <a:blip r:embed="rId8">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03220" cy="1950720"/>
                                    </a:xfrm>
                                    <a:prstGeom prst="rect">
                                      <a:avLst/>
                                    </a:prstGeom>
                                  </pic:spPr>
                                </pic:pic>
                              </a:graphicData>
                            </a:graphic>
                          </wp:inline>
                        </w:drawing>
                      </w:r>
                    </w:p>
                    <w:bookmarkEnd w:id="1"/>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CB7F08B" wp14:editId="6904CDCE">
                <wp:simplePos x="0" y="0"/>
                <wp:positionH relativeFrom="column">
                  <wp:posOffset>457200</wp:posOffset>
                </wp:positionH>
                <wp:positionV relativeFrom="paragraph">
                  <wp:posOffset>3809365</wp:posOffset>
                </wp:positionV>
                <wp:extent cx="3200400" cy="2857500"/>
                <wp:effectExtent l="0" t="0" r="25400" b="38100"/>
                <wp:wrapSquare wrapText="bothSides"/>
                <wp:docPr id="9" name="Zone de texte 9"/>
                <wp:cNvGraphicFramePr/>
                <a:graphic xmlns:a="http://schemas.openxmlformats.org/drawingml/2006/main">
                  <a:graphicData uri="http://schemas.microsoft.com/office/word/2010/wordprocessingShape">
                    <wps:wsp>
                      <wps:cNvSpPr txBox="1"/>
                      <wps:spPr>
                        <a:xfrm>
                          <a:off x="0" y="0"/>
                          <a:ext cx="3200400" cy="2857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7951D" w14:textId="77777777" w:rsidR="00F419B8" w:rsidRDefault="00F419B8">
                            <w:r>
                              <w:rPr>
                                <w:noProof/>
                              </w:rPr>
                              <w:drawing>
                                <wp:inline distT="0" distB="0" distL="0" distR="0" wp14:anchorId="290B7871" wp14:editId="38185F18">
                                  <wp:extent cx="3103245" cy="2808605"/>
                                  <wp:effectExtent l="0" t="0" r="0"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9.49.png"/>
                                          <pic:cNvPicPr/>
                                        </pic:nvPicPr>
                                        <pic:blipFill>
                                          <a:blip r:embed="rId9">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03818" cy="28091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2" type="#_x0000_t202" style="position:absolute;margin-left:36pt;margin-top:299.95pt;width:252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" filled="f">
                <v:textbox>
                  <w:txbxContent>
                    <w:p w14:paraId="7707951D" w14:textId="77777777" w:rsidR="00F419B8" w:rsidRDefault="00F419B8">
                      <w:r>
                        <w:rPr>
                          <w:noProof/>
                        </w:rPr>
                        <w:drawing>
                          <wp:inline distT="0" distB="0" distL="0" distR="0" wp14:anchorId="290B7871" wp14:editId="38185F18">
                            <wp:extent cx="3103245" cy="2808605"/>
                            <wp:effectExtent l="0" t="0" r="0"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9.49.png"/>
                                    <pic:cNvPicPr/>
                                  </pic:nvPicPr>
                                  <pic:blipFill>
                                    <a:blip r:embed="rId9">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103818" cy="2809124"/>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5CE3045C" wp14:editId="7DDA08D7">
                <wp:simplePos x="0" y="0"/>
                <wp:positionH relativeFrom="column">
                  <wp:posOffset>-3429000</wp:posOffset>
                </wp:positionH>
                <wp:positionV relativeFrom="paragraph">
                  <wp:posOffset>6552565</wp:posOffset>
                </wp:positionV>
                <wp:extent cx="3886200" cy="2857500"/>
                <wp:effectExtent l="0" t="0" r="25400" b="38100"/>
                <wp:wrapSquare wrapText="bothSides"/>
                <wp:docPr id="17" name="Zone de texte 17"/>
                <wp:cNvGraphicFramePr/>
                <a:graphic xmlns:a="http://schemas.openxmlformats.org/drawingml/2006/main">
                  <a:graphicData uri="http://schemas.microsoft.com/office/word/2010/wordprocessingShape">
                    <wps:wsp>
                      <wps:cNvSpPr txBox="1"/>
                      <wps:spPr>
                        <a:xfrm>
                          <a:off x="0" y="0"/>
                          <a:ext cx="3886200" cy="2857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483CD6" w14:textId="77777777" w:rsidR="00F419B8" w:rsidRPr="00D527FF" w:rsidRDefault="00F419B8" w:rsidP="0030514A">
                            <w:pPr>
                              <w:rPr>
                                <w:rFonts w:ascii="Verdana" w:hAnsi="Verdana"/>
                                <w:sz w:val="20"/>
                                <w:szCs w:val="20"/>
                              </w:rPr>
                            </w:pPr>
                            <w:r w:rsidRPr="002F3259">
                              <w:rPr>
                                <w:rFonts w:ascii="Verdana" w:hAnsi="Verdana"/>
                                <w:u w:val="single"/>
                              </w:rPr>
                              <w:t>Doc.</w:t>
                            </w:r>
                            <w:r>
                              <w:rPr>
                                <w:rFonts w:ascii="Verdana" w:hAnsi="Verdana"/>
                                <w:u w:val="single"/>
                              </w:rPr>
                              <w:t>5</w:t>
                            </w:r>
                            <w:r>
                              <w:rPr>
                                <w:rFonts w:ascii="Verdana" w:hAnsi="Verdana"/>
                              </w:rPr>
                              <w:t xml:space="preserve"> - </w:t>
                            </w:r>
                            <w:r>
                              <w:rPr>
                                <w:rFonts w:ascii="Verdana" w:hAnsi="Verdana"/>
                                <w:b/>
                                <w:sz w:val="20"/>
                                <w:szCs w:val="20"/>
                              </w:rPr>
                              <w:t>La transformation de Tenochtitlan Mexico</w:t>
                            </w:r>
                          </w:p>
                          <w:p w14:paraId="3352853B" w14:textId="77777777" w:rsidR="00F419B8" w:rsidRDefault="00F419B8" w:rsidP="0030514A">
                            <w:pPr>
                              <w:jc w:val="both"/>
                              <w:rPr>
                                <w:rFonts w:ascii="Verdana" w:hAnsi="Verdana"/>
                                <w:sz w:val="20"/>
                                <w:szCs w:val="20"/>
                              </w:rPr>
                            </w:pPr>
                            <w:r>
                              <w:rPr>
                                <w:rFonts w:ascii="Verdana" w:hAnsi="Verdana"/>
                                <w:sz w:val="20"/>
                                <w:szCs w:val="20"/>
                              </w:rPr>
                              <w:t>« Dès que Mexico fut prise au nom de sa Majesté</w:t>
                            </w:r>
                            <w:r w:rsidRPr="00EE31A2">
                              <w:rPr>
                                <w:rFonts w:ascii="Verdana" w:hAnsi="Verdana"/>
                                <w:b/>
                                <w:bCs/>
                                <w:sz w:val="20"/>
                                <w:szCs w:val="20"/>
                                <w:vertAlign w:val="superscript"/>
                              </w:rPr>
                              <w:t>1</w:t>
                            </w:r>
                            <w:r>
                              <w:rPr>
                                <w:rFonts w:ascii="Verdana" w:hAnsi="Verdana"/>
                                <w:sz w:val="20"/>
                                <w:szCs w:val="20"/>
                              </w:rPr>
                              <w:t>, Cortès commença à détruire les temples, briser les idoles</w:t>
                            </w:r>
                            <w:r w:rsidRPr="00EE31A2">
                              <w:rPr>
                                <w:rFonts w:ascii="Verdana" w:hAnsi="Verdana"/>
                                <w:b/>
                                <w:bCs/>
                                <w:sz w:val="20"/>
                                <w:szCs w:val="20"/>
                                <w:vertAlign w:val="superscript"/>
                              </w:rPr>
                              <w:t>2</w:t>
                            </w:r>
                            <w:r>
                              <w:rPr>
                                <w:rFonts w:ascii="Verdana" w:hAnsi="Verdana"/>
                                <w:sz w:val="20"/>
                                <w:szCs w:val="20"/>
                              </w:rPr>
                              <w:t>, combler les canaux, répartir les terrains (...). Et il traça le plan des rues et des quartiers le mieux qu’il put, préférant rebâtir la ville sur ce même emplacement (...)</w:t>
                            </w:r>
                          </w:p>
                          <w:p w14:paraId="7FCDF7B4" w14:textId="77777777" w:rsidR="00F419B8" w:rsidRDefault="00F419B8" w:rsidP="0030514A">
                            <w:pPr>
                              <w:jc w:val="both"/>
                              <w:rPr>
                                <w:rFonts w:ascii="Verdana" w:hAnsi="Verdana"/>
                                <w:sz w:val="20"/>
                                <w:szCs w:val="20"/>
                              </w:rPr>
                            </w:pPr>
                            <w:r>
                              <w:rPr>
                                <w:rFonts w:ascii="Verdana" w:hAnsi="Verdana"/>
                                <w:sz w:val="20"/>
                                <w:szCs w:val="20"/>
                              </w:rPr>
                              <w:t>Dès que les Espagnols commencèrent à bâtir de nouvelles maisons, le très chrétien Cortès se préoccupa d’instruire les peuples de ce pays dans les choses de la foi et fit dégager des emplacements pour les églises. Et c’était un étonnant spectacle de voir les millions d’Indiens qui venaient se faire baptiser, rejetant leurs erreurs et leur ancien aveuglement. »</w:t>
                            </w:r>
                          </w:p>
                          <w:p w14:paraId="1BA4BB57" w14:textId="77777777" w:rsidR="00F419B8" w:rsidRDefault="00F419B8" w:rsidP="0030514A">
                            <w:pPr>
                              <w:jc w:val="right"/>
                              <w:rPr>
                                <w:rFonts w:ascii="Verdana" w:hAnsi="Verdana"/>
                                <w:sz w:val="18"/>
                                <w:szCs w:val="18"/>
                              </w:rPr>
                            </w:pPr>
                            <w:r w:rsidRPr="00EE31A2">
                              <w:rPr>
                                <w:rFonts w:ascii="Verdana" w:hAnsi="Verdana"/>
                                <w:sz w:val="18"/>
                                <w:szCs w:val="18"/>
                              </w:rPr>
                              <w:t xml:space="preserve">Diego Duran, </w:t>
                            </w:r>
                            <w:r w:rsidRPr="00EE31A2">
                              <w:rPr>
                                <w:rFonts w:ascii="Verdana" w:hAnsi="Verdana"/>
                                <w:i/>
                                <w:sz w:val="18"/>
                                <w:szCs w:val="18"/>
                              </w:rPr>
                              <w:t>Histoire des Indes de Nouvelle-Espagne</w:t>
                            </w:r>
                            <w:r w:rsidRPr="00EE31A2">
                              <w:rPr>
                                <w:rFonts w:ascii="Verdana" w:hAnsi="Verdana"/>
                                <w:sz w:val="18"/>
                                <w:szCs w:val="18"/>
                              </w:rPr>
                              <w:t>, 1851.</w:t>
                            </w:r>
                          </w:p>
                          <w:p w14:paraId="19B3B154" w14:textId="77777777" w:rsidR="00F419B8" w:rsidRDefault="00F419B8" w:rsidP="00EE31A2">
                            <w:pPr>
                              <w:rPr>
                                <w:rFonts w:ascii="Verdana" w:hAnsi="Verdana"/>
                                <w:sz w:val="18"/>
                                <w:szCs w:val="18"/>
                              </w:rPr>
                            </w:pPr>
                          </w:p>
                          <w:p w14:paraId="1DA6AA40" w14:textId="77777777" w:rsidR="00F419B8" w:rsidRDefault="00F419B8" w:rsidP="00EE31A2">
                            <w:pPr>
                              <w:rPr>
                                <w:rFonts w:ascii="Verdana" w:hAnsi="Verdana"/>
                                <w:sz w:val="18"/>
                                <w:szCs w:val="18"/>
                              </w:rPr>
                            </w:pPr>
                            <w:r w:rsidRPr="00EE31A2">
                              <w:rPr>
                                <w:rFonts w:ascii="Verdana" w:hAnsi="Verdana"/>
                                <w:b/>
                                <w:sz w:val="18"/>
                                <w:szCs w:val="18"/>
                              </w:rPr>
                              <w:t>1</w:t>
                            </w:r>
                            <w:r>
                              <w:rPr>
                                <w:rFonts w:ascii="Verdana" w:hAnsi="Verdana"/>
                                <w:sz w:val="18"/>
                                <w:szCs w:val="18"/>
                              </w:rPr>
                              <w:t>. Charles Quint, empereur et roi d’Espagne.</w:t>
                            </w:r>
                          </w:p>
                          <w:p w14:paraId="1DDE1EB6" w14:textId="77777777" w:rsidR="00F419B8" w:rsidRPr="00EE31A2" w:rsidRDefault="00F419B8" w:rsidP="00EE31A2">
                            <w:pPr>
                              <w:rPr>
                                <w:rFonts w:ascii="Verdana" w:hAnsi="Verdana"/>
                                <w:sz w:val="18"/>
                                <w:szCs w:val="18"/>
                              </w:rPr>
                            </w:pPr>
                            <w:r w:rsidRPr="00EE31A2">
                              <w:rPr>
                                <w:rFonts w:ascii="Verdana" w:hAnsi="Verdana"/>
                                <w:b/>
                                <w:sz w:val="18"/>
                                <w:szCs w:val="18"/>
                              </w:rPr>
                              <w:t>2</w:t>
                            </w:r>
                            <w:r>
                              <w:rPr>
                                <w:rFonts w:ascii="Verdana" w:hAnsi="Verdana"/>
                                <w:sz w:val="18"/>
                                <w:szCs w:val="18"/>
                              </w:rPr>
                              <w:t>. Statues des dieux aztèques.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3" type="#_x0000_t202" style="position:absolute;margin-left:-269.95pt;margin-top:515.95pt;width:306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" filled="f">
                <v:textbox>
                  <w:txbxContent>
                    <w:p w14:paraId="09483CD6" w14:textId="77777777" w:rsidR="00F419B8" w:rsidRPr="00D527FF" w:rsidRDefault="00F419B8" w:rsidP="0030514A">
                      <w:pPr>
                        <w:rPr>
                          <w:rFonts w:ascii="Verdana" w:hAnsi="Verdana"/>
                          <w:sz w:val="20"/>
                          <w:szCs w:val="20"/>
                        </w:rPr>
                      </w:pPr>
                      <w:r w:rsidRPr="002F3259">
                        <w:rPr>
                          <w:rFonts w:ascii="Verdana" w:hAnsi="Verdana"/>
                          <w:u w:val="single"/>
                        </w:rPr>
                        <w:t>Doc.</w:t>
                      </w:r>
                      <w:r>
                        <w:rPr>
                          <w:rFonts w:ascii="Verdana" w:hAnsi="Verdana"/>
                          <w:u w:val="single"/>
                        </w:rPr>
                        <w:t>5</w:t>
                      </w:r>
                      <w:r>
                        <w:rPr>
                          <w:rFonts w:ascii="Verdana" w:hAnsi="Verdana"/>
                        </w:rPr>
                        <w:t xml:space="preserve"> - </w:t>
                      </w:r>
                      <w:r>
                        <w:rPr>
                          <w:rFonts w:ascii="Verdana" w:hAnsi="Verdana"/>
                          <w:b/>
                          <w:sz w:val="20"/>
                          <w:szCs w:val="20"/>
                        </w:rPr>
                        <w:t>La transformation de Tenochtitlan Mexico</w:t>
                      </w:r>
                    </w:p>
                    <w:p w14:paraId="3352853B" w14:textId="77777777" w:rsidR="00F419B8" w:rsidRDefault="00F419B8" w:rsidP="0030514A">
                      <w:pPr>
                        <w:jc w:val="both"/>
                        <w:rPr>
                          <w:rFonts w:ascii="Verdana" w:hAnsi="Verdana"/>
                          <w:sz w:val="20"/>
                          <w:szCs w:val="20"/>
                        </w:rPr>
                      </w:pPr>
                      <w:r>
                        <w:rPr>
                          <w:rFonts w:ascii="Verdana" w:hAnsi="Verdana"/>
                          <w:sz w:val="20"/>
                          <w:szCs w:val="20"/>
                        </w:rPr>
                        <w:t>« Dès que Mexico fut prise au nom de sa Majesté</w:t>
                      </w:r>
                      <w:r w:rsidRPr="00EE31A2">
                        <w:rPr>
                          <w:rFonts w:ascii="Verdana" w:hAnsi="Verdana"/>
                          <w:b/>
                          <w:bCs/>
                          <w:sz w:val="20"/>
                          <w:szCs w:val="20"/>
                          <w:vertAlign w:val="superscript"/>
                        </w:rPr>
                        <w:t>1</w:t>
                      </w:r>
                      <w:r>
                        <w:rPr>
                          <w:rFonts w:ascii="Verdana" w:hAnsi="Verdana"/>
                          <w:sz w:val="20"/>
                          <w:szCs w:val="20"/>
                        </w:rPr>
                        <w:t>, Cortès commença à détruire les temples, briser les idoles</w:t>
                      </w:r>
                      <w:r w:rsidRPr="00EE31A2">
                        <w:rPr>
                          <w:rFonts w:ascii="Verdana" w:hAnsi="Verdana"/>
                          <w:b/>
                          <w:bCs/>
                          <w:sz w:val="20"/>
                          <w:szCs w:val="20"/>
                          <w:vertAlign w:val="superscript"/>
                        </w:rPr>
                        <w:t>2</w:t>
                      </w:r>
                      <w:r>
                        <w:rPr>
                          <w:rFonts w:ascii="Verdana" w:hAnsi="Verdana"/>
                          <w:sz w:val="20"/>
                          <w:szCs w:val="20"/>
                        </w:rPr>
                        <w:t>, combler les canaux, répartir les terrains (...). Et il traça le plan des rues et des quartiers le mieux qu’il put, préférant rebâtir la ville sur ce même emplacement (...)</w:t>
                      </w:r>
                    </w:p>
                    <w:p w14:paraId="7FCDF7B4" w14:textId="77777777" w:rsidR="00F419B8" w:rsidRDefault="00F419B8" w:rsidP="0030514A">
                      <w:pPr>
                        <w:jc w:val="both"/>
                        <w:rPr>
                          <w:rFonts w:ascii="Verdana" w:hAnsi="Verdana"/>
                          <w:sz w:val="20"/>
                          <w:szCs w:val="20"/>
                        </w:rPr>
                      </w:pPr>
                      <w:r>
                        <w:rPr>
                          <w:rFonts w:ascii="Verdana" w:hAnsi="Verdana"/>
                          <w:sz w:val="20"/>
                          <w:szCs w:val="20"/>
                        </w:rPr>
                        <w:t>Dès que les Espagnols commencèrent à bâtir de nouvelles maisons, le très chrétien Cortès se préoccupa d’instruire les peuples de ce pays dans les choses de la foi et fit dégager des emplacements pour les églises. Et c’était un étonnant spectacle de voir les millions d’Indiens qui venaient se faire baptiser, rejetant leurs erreurs et leur ancien aveuglement. »</w:t>
                      </w:r>
                    </w:p>
                    <w:p w14:paraId="1BA4BB57" w14:textId="77777777" w:rsidR="00F419B8" w:rsidRDefault="00F419B8" w:rsidP="0030514A">
                      <w:pPr>
                        <w:jc w:val="right"/>
                        <w:rPr>
                          <w:rFonts w:ascii="Verdana" w:hAnsi="Verdana"/>
                          <w:sz w:val="18"/>
                          <w:szCs w:val="18"/>
                        </w:rPr>
                      </w:pPr>
                      <w:r w:rsidRPr="00EE31A2">
                        <w:rPr>
                          <w:rFonts w:ascii="Verdana" w:hAnsi="Verdana"/>
                          <w:sz w:val="18"/>
                          <w:szCs w:val="18"/>
                        </w:rPr>
                        <w:t xml:space="preserve">Diego Duran, </w:t>
                      </w:r>
                      <w:r w:rsidRPr="00EE31A2">
                        <w:rPr>
                          <w:rFonts w:ascii="Verdana" w:hAnsi="Verdana"/>
                          <w:i/>
                          <w:sz w:val="18"/>
                          <w:szCs w:val="18"/>
                        </w:rPr>
                        <w:t>Histoire des Indes de Nouvelle-Espagne</w:t>
                      </w:r>
                      <w:r w:rsidRPr="00EE31A2">
                        <w:rPr>
                          <w:rFonts w:ascii="Verdana" w:hAnsi="Verdana"/>
                          <w:sz w:val="18"/>
                          <w:szCs w:val="18"/>
                        </w:rPr>
                        <w:t>, 1851.</w:t>
                      </w:r>
                    </w:p>
                    <w:p w14:paraId="19B3B154" w14:textId="77777777" w:rsidR="00F419B8" w:rsidRDefault="00F419B8" w:rsidP="00EE31A2">
                      <w:pPr>
                        <w:rPr>
                          <w:rFonts w:ascii="Verdana" w:hAnsi="Verdana"/>
                          <w:sz w:val="18"/>
                          <w:szCs w:val="18"/>
                        </w:rPr>
                      </w:pPr>
                    </w:p>
                    <w:p w14:paraId="1DA6AA40" w14:textId="77777777" w:rsidR="00F419B8" w:rsidRDefault="00F419B8" w:rsidP="00EE31A2">
                      <w:pPr>
                        <w:rPr>
                          <w:rFonts w:ascii="Verdana" w:hAnsi="Verdana"/>
                          <w:sz w:val="18"/>
                          <w:szCs w:val="18"/>
                        </w:rPr>
                      </w:pPr>
                      <w:r w:rsidRPr="00EE31A2">
                        <w:rPr>
                          <w:rFonts w:ascii="Verdana" w:hAnsi="Verdana"/>
                          <w:b/>
                          <w:sz w:val="18"/>
                          <w:szCs w:val="18"/>
                        </w:rPr>
                        <w:t>1</w:t>
                      </w:r>
                      <w:r>
                        <w:rPr>
                          <w:rFonts w:ascii="Verdana" w:hAnsi="Verdana"/>
                          <w:sz w:val="18"/>
                          <w:szCs w:val="18"/>
                        </w:rPr>
                        <w:t>. Charles Quint, empereur et roi d’Espagne.</w:t>
                      </w:r>
                    </w:p>
                    <w:p w14:paraId="1DDE1EB6" w14:textId="77777777" w:rsidR="00F419B8" w:rsidRPr="00EE31A2" w:rsidRDefault="00F419B8" w:rsidP="00EE31A2">
                      <w:pPr>
                        <w:rPr>
                          <w:rFonts w:ascii="Verdana" w:hAnsi="Verdana"/>
                          <w:sz w:val="18"/>
                          <w:szCs w:val="18"/>
                        </w:rPr>
                      </w:pPr>
                      <w:r w:rsidRPr="00EE31A2">
                        <w:rPr>
                          <w:rFonts w:ascii="Verdana" w:hAnsi="Verdana"/>
                          <w:b/>
                          <w:sz w:val="18"/>
                          <w:szCs w:val="18"/>
                        </w:rPr>
                        <w:t>2</w:t>
                      </w:r>
                      <w:r>
                        <w:rPr>
                          <w:rFonts w:ascii="Verdana" w:hAnsi="Verdana"/>
                          <w:sz w:val="18"/>
                          <w:szCs w:val="18"/>
                        </w:rPr>
                        <w:t>. Statues des dieux aztèques.</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2B1F2D3F" wp14:editId="70ABF8CD">
                <wp:simplePos x="0" y="0"/>
                <wp:positionH relativeFrom="column">
                  <wp:posOffset>-3429000</wp:posOffset>
                </wp:positionH>
                <wp:positionV relativeFrom="paragraph">
                  <wp:posOffset>3695065</wp:posOffset>
                </wp:positionV>
                <wp:extent cx="3886200" cy="2857500"/>
                <wp:effectExtent l="0" t="0" r="25400" b="38100"/>
                <wp:wrapSquare wrapText="bothSides"/>
                <wp:docPr id="15" name="Zone de texte 15"/>
                <wp:cNvGraphicFramePr/>
                <a:graphic xmlns:a="http://schemas.openxmlformats.org/drawingml/2006/main">
                  <a:graphicData uri="http://schemas.microsoft.com/office/word/2010/wordprocessingShape">
                    <wps:wsp>
                      <wps:cNvSpPr txBox="1"/>
                      <wps:spPr>
                        <a:xfrm>
                          <a:off x="0" y="0"/>
                          <a:ext cx="3886200" cy="2857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67262" w14:textId="77777777" w:rsidR="00F419B8" w:rsidRPr="00D527FF" w:rsidRDefault="00F419B8" w:rsidP="00D527FF">
                            <w:pPr>
                              <w:rPr>
                                <w:rFonts w:ascii="Verdana" w:hAnsi="Verdana"/>
                                <w:sz w:val="20"/>
                                <w:szCs w:val="20"/>
                              </w:rPr>
                            </w:pPr>
                            <w:r w:rsidRPr="002F3259">
                              <w:rPr>
                                <w:rFonts w:ascii="Verdana" w:hAnsi="Verdana"/>
                                <w:u w:val="single"/>
                              </w:rPr>
                              <w:t>Doc.</w:t>
                            </w:r>
                            <w:r>
                              <w:rPr>
                                <w:rFonts w:ascii="Verdana" w:hAnsi="Verdana"/>
                                <w:u w:val="single"/>
                              </w:rPr>
                              <w:t>3</w:t>
                            </w:r>
                            <w:r>
                              <w:rPr>
                                <w:rFonts w:ascii="Verdana" w:hAnsi="Verdana"/>
                              </w:rPr>
                              <w:t xml:space="preserve"> - </w:t>
                            </w:r>
                            <w:r w:rsidRPr="00D527FF">
                              <w:rPr>
                                <w:rFonts w:ascii="Verdana" w:hAnsi="Verdana"/>
                                <w:b/>
                                <w:sz w:val="20"/>
                                <w:szCs w:val="20"/>
                              </w:rPr>
                              <w:t>L’Empereur Moctezuma s’adresse à Cortès</w:t>
                            </w:r>
                          </w:p>
                          <w:p w14:paraId="691EE760" w14:textId="77777777" w:rsidR="00F419B8" w:rsidRDefault="00F419B8" w:rsidP="00930C89">
                            <w:pPr>
                              <w:jc w:val="both"/>
                              <w:rPr>
                                <w:rFonts w:ascii="Verdana" w:hAnsi="Verdana"/>
                                <w:sz w:val="20"/>
                                <w:szCs w:val="20"/>
                              </w:rPr>
                            </w:pPr>
                            <w:r>
                              <w:rPr>
                                <w:rFonts w:ascii="Verdana" w:hAnsi="Verdana"/>
                                <w:sz w:val="20"/>
                                <w:szCs w:val="20"/>
                              </w:rPr>
                              <w:t>« Illustre capitaine Cortès, quelques-uns nous ont assuré que vous étiez des dieux, que des bêtes farouches vous obéissaient, que vous teniez les foudres entre vos mains, et que vous étiez assoiffés de l’or que notre terre produit.</w:t>
                            </w:r>
                          </w:p>
                          <w:p w14:paraId="619F3C8B" w14:textId="77777777" w:rsidR="00F419B8" w:rsidRDefault="00F419B8" w:rsidP="00930C89">
                            <w:pPr>
                              <w:jc w:val="both"/>
                              <w:rPr>
                                <w:rFonts w:ascii="Verdana" w:hAnsi="Verdana"/>
                                <w:sz w:val="20"/>
                                <w:szCs w:val="20"/>
                              </w:rPr>
                            </w:pPr>
                            <w:r>
                              <w:rPr>
                                <w:rFonts w:ascii="Verdana" w:hAnsi="Verdana"/>
                                <w:sz w:val="20"/>
                                <w:szCs w:val="20"/>
                              </w:rPr>
                              <w:t>Cependant, je reconnais que vous êtes des hommes comme nous. Ces bêtes qui vous obéissent sont, à mon avis, de grands cerfs que vous avez apprivoisés. Ces armes qui ressemblent à la foudre sont des tuyaux d’un métal que nous ne connaissons pas, dont l’effet est pareil à celui de nos sarbacanes.</w:t>
                            </w:r>
                          </w:p>
                          <w:p w14:paraId="34E28533" w14:textId="77777777" w:rsidR="00F419B8" w:rsidRDefault="00F419B8" w:rsidP="00930C89">
                            <w:pPr>
                              <w:jc w:val="both"/>
                              <w:rPr>
                                <w:rFonts w:ascii="Verdana" w:hAnsi="Verdana"/>
                                <w:sz w:val="20"/>
                                <w:szCs w:val="20"/>
                              </w:rPr>
                            </w:pPr>
                            <w:r>
                              <w:rPr>
                                <w:rFonts w:ascii="Verdana" w:hAnsi="Verdana"/>
                                <w:sz w:val="20"/>
                                <w:szCs w:val="20"/>
                              </w:rPr>
                              <w:t xml:space="preserve">Nous savons que le prince à qui vous obéissez descend de notre dieu </w:t>
                            </w:r>
                            <w:proofErr w:type="spellStart"/>
                            <w:r>
                              <w:rPr>
                                <w:rFonts w:ascii="Verdana" w:hAnsi="Verdana"/>
                                <w:sz w:val="20"/>
                                <w:szCs w:val="20"/>
                              </w:rPr>
                              <w:t>Quetzalcoatl</w:t>
                            </w:r>
                            <w:proofErr w:type="spellEnd"/>
                            <w:r>
                              <w:rPr>
                                <w:rFonts w:ascii="Verdana" w:hAnsi="Verdana"/>
                                <w:sz w:val="20"/>
                                <w:szCs w:val="20"/>
                              </w:rPr>
                              <w:t xml:space="preserve">. </w:t>
                            </w:r>
                            <w:proofErr w:type="gramStart"/>
                            <w:r>
                              <w:rPr>
                                <w:rFonts w:ascii="Verdana" w:hAnsi="Verdana"/>
                                <w:sz w:val="20"/>
                                <w:szCs w:val="20"/>
                              </w:rPr>
                              <w:t>Une</w:t>
                            </w:r>
                            <w:proofErr w:type="gramEnd"/>
                            <w:r>
                              <w:rPr>
                                <w:rFonts w:ascii="Verdana" w:hAnsi="Verdana"/>
                                <w:sz w:val="20"/>
                                <w:szCs w:val="20"/>
                              </w:rPr>
                              <w:t xml:space="preserve"> prophète di qu’il est allé conquérir de nouvelles terres à l’est et qu’il a promis que ses descendants reviendraient. »</w:t>
                            </w:r>
                          </w:p>
                          <w:p w14:paraId="711CD429" w14:textId="77777777" w:rsidR="00F419B8" w:rsidRPr="002F3259" w:rsidRDefault="00F419B8" w:rsidP="00930C89">
                            <w:pPr>
                              <w:jc w:val="right"/>
                              <w:rPr>
                                <w:rFonts w:ascii="Verdana" w:hAnsi="Verdana"/>
                                <w:sz w:val="20"/>
                                <w:szCs w:val="20"/>
                              </w:rPr>
                            </w:pPr>
                            <w:r>
                              <w:rPr>
                                <w:rFonts w:ascii="Verdana" w:hAnsi="Verdana"/>
                                <w:sz w:val="20"/>
                                <w:szCs w:val="20"/>
                              </w:rPr>
                              <w:t xml:space="preserve">Hernan Cortès (1485-1547), </w:t>
                            </w:r>
                            <w:r w:rsidRPr="00EE31A2">
                              <w:rPr>
                                <w:rFonts w:ascii="Verdana" w:hAnsi="Verdana"/>
                                <w:i/>
                                <w:sz w:val="20"/>
                                <w:szCs w:val="20"/>
                              </w:rPr>
                              <w:t>Histoire de la conquête du Mexique</w:t>
                            </w:r>
                            <w:r>
                              <w:rPr>
                                <w:rFonts w:ascii="Verdana" w:hAnsi="Verdana"/>
                                <w:sz w:val="20"/>
                                <w:szCs w:val="20"/>
                              </w:rPr>
                              <w:t>, III,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margin-left:-269.95pt;margin-top:290.95pt;width:306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" filled="f">
                <v:textbox>
                  <w:txbxContent>
                    <w:p w14:paraId="45C67262" w14:textId="77777777" w:rsidR="00F419B8" w:rsidRPr="00D527FF" w:rsidRDefault="00F419B8" w:rsidP="00D527FF">
                      <w:pPr>
                        <w:rPr>
                          <w:rFonts w:ascii="Verdana" w:hAnsi="Verdana"/>
                          <w:sz w:val="20"/>
                          <w:szCs w:val="20"/>
                        </w:rPr>
                      </w:pPr>
                      <w:r w:rsidRPr="002F3259">
                        <w:rPr>
                          <w:rFonts w:ascii="Verdana" w:hAnsi="Verdana"/>
                          <w:u w:val="single"/>
                        </w:rPr>
                        <w:t>Doc.</w:t>
                      </w:r>
                      <w:r>
                        <w:rPr>
                          <w:rFonts w:ascii="Verdana" w:hAnsi="Verdana"/>
                          <w:u w:val="single"/>
                        </w:rPr>
                        <w:t>3</w:t>
                      </w:r>
                      <w:r>
                        <w:rPr>
                          <w:rFonts w:ascii="Verdana" w:hAnsi="Verdana"/>
                        </w:rPr>
                        <w:t xml:space="preserve"> - </w:t>
                      </w:r>
                      <w:r w:rsidRPr="00D527FF">
                        <w:rPr>
                          <w:rFonts w:ascii="Verdana" w:hAnsi="Verdana"/>
                          <w:b/>
                          <w:sz w:val="20"/>
                          <w:szCs w:val="20"/>
                        </w:rPr>
                        <w:t>L’Empereur Moctezuma s’adresse à Cortès</w:t>
                      </w:r>
                    </w:p>
                    <w:p w14:paraId="691EE760" w14:textId="77777777" w:rsidR="00F419B8" w:rsidRDefault="00F419B8" w:rsidP="00930C89">
                      <w:pPr>
                        <w:jc w:val="both"/>
                        <w:rPr>
                          <w:rFonts w:ascii="Verdana" w:hAnsi="Verdana"/>
                          <w:sz w:val="20"/>
                          <w:szCs w:val="20"/>
                        </w:rPr>
                      </w:pPr>
                      <w:r>
                        <w:rPr>
                          <w:rFonts w:ascii="Verdana" w:hAnsi="Verdana"/>
                          <w:sz w:val="20"/>
                          <w:szCs w:val="20"/>
                        </w:rPr>
                        <w:t>« Illustre capitaine Cortès, quelques-uns nous ont assuré que vous étiez des dieux, que des bêtes farouches vous obéissaient, que vous teniez les foudres entre vos mains, et que vous étiez assoiffés de l’or que notre terre produit.</w:t>
                      </w:r>
                    </w:p>
                    <w:p w14:paraId="619F3C8B" w14:textId="77777777" w:rsidR="00F419B8" w:rsidRDefault="00F419B8" w:rsidP="00930C89">
                      <w:pPr>
                        <w:jc w:val="both"/>
                        <w:rPr>
                          <w:rFonts w:ascii="Verdana" w:hAnsi="Verdana"/>
                          <w:sz w:val="20"/>
                          <w:szCs w:val="20"/>
                        </w:rPr>
                      </w:pPr>
                      <w:r>
                        <w:rPr>
                          <w:rFonts w:ascii="Verdana" w:hAnsi="Verdana"/>
                          <w:sz w:val="20"/>
                          <w:szCs w:val="20"/>
                        </w:rPr>
                        <w:t>Cependant, je reconnais que vous êtes des hommes comme nous. Ces bêtes qui vous obéissent sont, à mon avis, de grands cerfs que vous avez apprivoisés. Ces armes qui ressemblent à la foudre sont des tuyaux d’un métal que nous ne connaissons pas, dont l’effet est pareil à celui de nos sarbacanes.</w:t>
                      </w:r>
                    </w:p>
                    <w:p w14:paraId="34E28533" w14:textId="77777777" w:rsidR="00F419B8" w:rsidRDefault="00F419B8" w:rsidP="00930C89">
                      <w:pPr>
                        <w:jc w:val="both"/>
                        <w:rPr>
                          <w:rFonts w:ascii="Verdana" w:hAnsi="Verdana"/>
                          <w:sz w:val="20"/>
                          <w:szCs w:val="20"/>
                        </w:rPr>
                      </w:pPr>
                      <w:r>
                        <w:rPr>
                          <w:rFonts w:ascii="Verdana" w:hAnsi="Verdana"/>
                          <w:sz w:val="20"/>
                          <w:szCs w:val="20"/>
                        </w:rPr>
                        <w:t xml:space="preserve">Nous savons que le prince à qui vous obéissez descend de notre dieu </w:t>
                      </w:r>
                      <w:proofErr w:type="spellStart"/>
                      <w:r>
                        <w:rPr>
                          <w:rFonts w:ascii="Verdana" w:hAnsi="Verdana"/>
                          <w:sz w:val="20"/>
                          <w:szCs w:val="20"/>
                        </w:rPr>
                        <w:t>Quetzalcoatl</w:t>
                      </w:r>
                      <w:proofErr w:type="spellEnd"/>
                      <w:r>
                        <w:rPr>
                          <w:rFonts w:ascii="Verdana" w:hAnsi="Verdana"/>
                          <w:sz w:val="20"/>
                          <w:szCs w:val="20"/>
                        </w:rPr>
                        <w:t xml:space="preserve">. </w:t>
                      </w:r>
                      <w:proofErr w:type="gramStart"/>
                      <w:r>
                        <w:rPr>
                          <w:rFonts w:ascii="Verdana" w:hAnsi="Verdana"/>
                          <w:sz w:val="20"/>
                          <w:szCs w:val="20"/>
                        </w:rPr>
                        <w:t>Une</w:t>
                      </w:r>
                      <w:proofErr w:type="gramEnd"/>
                      <w:r>
                        <w:rPr>
                          <w:rFonts w:ascii="Verdana" w:hAnsi="Verdana"/>
                          <w:sz w:val="20"/>
                          <w:szCs w:val="20"/>
                        </w:rPr>
                        <w:t xml:space="preserve"> prophète di qu’il est allé conquérir de nouvelles terres à l’est et qu’il a promis que ses descendants reviendraient. »</w:t>
                      </w:r>
                    </w:p>
                    <w:p w14:paraId="711CD429" w14:textId="77777777" w:rsidR="00F419B8" w:rsidRPr="002F3259" w:rsidRDefault="00F419B8" w:rsidP="00930C89">
                      <w:pPr>
                        <w:jc w:val="right"/>
                        <w:rPr>
                          <w:rFonts w:ascii="Verdana" w:hAnsi="Verdana"/>
                          <w:sz w:val="20"/>
                          <w:szCs w:val="20"/>
                        </w:rPr>
                      </w:pPr>
                      <w:r>
                        <w:rPr>
                          <w:rFonts w:ascii="Verdana" w:hAnsi="Verdana"/>
                          <w:sz w:val="20"/>
                          <w:szCs w:val="20"/>
                        </w:rPr>
                        <w:t xml:space="preserve">Hernan Cortès (1485-1547), </w:t>
                      </w:r>
                      <w:r w:rsidRPr="00EE31A2">
                        <w:rPr>
                          <w:rFonts w:ascii="Verdana" w:hAnsi="Verdana"/>
                          <w:i/>
                          <w:sz w:val="20"/>
                          <w:szCs w:val="20"/>
                        </w:rPr>
                        <w:t>Histoire de la conquête du Mexique</w:t>
                      </w:r>
                      <w:r>
                        <w:rPr>
                          <w:rFonts w:ascii="Verdana" w:hAnsi="Verdana"/>
                          <w:sz w:val="20"/>
                          <w:szCs w:val="20"/>
                        </w:rPr>
                        <w:t>, III, 11.</w:t>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22BD441D" wp14:editId="2CDB8DC2">
                <wp:simplePos x="0" y="0"/>
                <wp:positionH relativeFrom="column">
                  <wp:posOffset>-228600</wp:posOffset>
                </wp:positionH>
                <wp:positionV relativeFrom="paragraph">
                  <wp:posOffset>494665</wp:posOffset>
                </wp:positionV>
                <wp:extent cx="3886200" cy="3200400"/>
                <wp:effectExtent l="0" t="0" r="25400" b="25400"/>
                <wp:wrapSquare wrapText="bothSides"/>
                <wp:docPr id="16" name="Zone de texte 16"/>
                <wp:cNvGraphicFramePr/>
                <a:graphic xmlns:a="http://schemas.openxmlformats.org/drawingml/2006/main">
                  <a:graphicData uri="http://schemas.microsoft.com/office/word/2010/wordprocessingShape">
                    <wps:wsp>
                      <wps:cNvSpPr txBox="1"/>
                      <wps:spPr>
                        <a:xfrm>
                          <a:off x="0" y="0"/>
                          <a:ext cx="3886200" cy="32004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24456" w14:textId="77777777" w:rsidR="00F419B8" w:rsidRPr="00D527FF" w:rsidRDefault="00F419B8" w:rsidP="00930C89">
                            <w:pPr>
                              <w:rPr>
                                <w:rFonts w:ascii="Verdana" w:hAnsi="Verdana"/>
                                <w:sz w:val="20"/>
                                <w:szCs w:val="20"/>
                              </w:rPr>
                            </w:pPr>
                            <w:r w:rsidRPr="002F3259">
                              <w:rPr>
                                <w:rFonts w:ascii="Verdana" w:hAnsi="Verdana"/>
                                <w:u w:val="single"/>
                              </w:rPr>
                              <w:t>Doc.</w:t>
                            </w:r>
                            <w:r>
                              <w:rPr>
                                <w:rFonts w:ascii="Verdana" w:hAnsi="Verdana"/>
                                <w:u w:val="single"/>
                              </w:rPr>
                              <w:t>2</w:t>
                            </w:r>
                            <w:r>
                              <w:rPr>
                                <w:rFonts w:ascii="Verdana" w:hAnsi="Verdana"/>
                              </w:rPr>
                              <w:t xml:space="preserve"> - </w:t>
                            </w:r>
                            <w:r>
                              <w:rPr>
                                <w:rFonts w:ascii="Verdana" w:hAnsi="Verdana"/>
                                <w:b/>
                                <w:sz w:val="20"/>
                                <w:szCs w:val="20"/>
                              </w:rPr>
                              <w:t>La conquête du Mexique par</w:t>
                            </w:r>
                            <w:r w:rsidRPr="00D527FF">
                              <w:rPr>
                                <w:rFonts w:ascii="Verdana" w:hAnsi="Verdana"/>
                                <w:b/>
                                <w:sz w:val="20"/>
                                <w:szCs w:val="20"/>
                              </w:rPr>
                              <w:t xml:space="preserve"> Cortès</w:t>
                            </w:r>
                          </w:p>
                          <w:p w14:paraId="56845894" w14:textId="77777777" w:rsidR="00F419B8" w:rsidRPr="002F3259" w:rsidRDefault="00F419B8" w:rsidP="00930C89">
                            <w:pPr>
                              <w:jc w:val="right"/>
                              <w:rPr>
                                <w:rFonts w:ascii="Verdana" w:hAnsi="Verdan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5" type="#_x0000_t202" style="position:absolute;margin-left:-17.95pt;margin-top:38.95pt;width:306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">
                <v:textbox>
                  <w:txbxContent>
                    <w:p w14:paraId="2E824456" w14:textId="77777777" w:rsidR="00F419B8" w:rsidRPr="00D527FF" w:rsidRDefault="00F419B8" w:rsidP="00930C89">
                      <w:pPr>
                        <w:rPr>
                          <w:rFonts w:ascii="Verdana" w:hAnsi="Verdana"/>
                          <w:sz w:val="20"/>
                          <w:szCs w:val="20"/>
                        </w:rPr>
                      </w:pPr>
                      <w:r w:rsidRPr="002F3259">
                        <w:rPr>
                          <w:rFonts w:ascii="Verdana" w:hAnsi="Verdana"/>
                          <w:u w:val="single"/>
                        </w:rPr>
                        <w:t>Doc.</w:t>
                      </w:r>
                      <w:r>
                        <w:rPr>
                          <w:rFonts w:ascii="Verdana" w:hAnsi="Verdana"/>
                          <w:u w:val="single"/>
                        </w:rPr>
                        <w:t>2</w:t>
                      </w:r>
                      <w:r>
                        <w:rPr>
                          <w:rFonts w:ascii="Verdana" w:hAnsi="Verdana"/>
                        </w:rPr>
                        <w:t xml:space="preserve"> - </w:t>
                      </w:r>
                      <w:r>
                        <w:rPr>
                          <w:rFonts w:ascii="Verdana" w:hAnsi="Verdana"/>
                          <w:b/>
                          <w:sz w:val="20"/>
                          <w:szCs w:val="20"/>
                        </w:rPr>
                        <w:t>La conquête du Mexique par</w:t>
                      </w:r>
                      <w:r w:rsidRPr="00D527FF">
                        <w:rPr>
                          <w:rFonts w:ascii="Verdana" w:hAnsi="Verdana"/>
                          <w:b/>
                          <w:sz w:val="20"/>
                          <w:szCs w:val="20"/>
                        </w:rPr>
                        <w:t xml:space="preserve"> Cortès</w:t>
                      </w:r>
                    </w:p>
                    <w:p w14:paraId="56845894" w14:textId="77777777" w:rsidR="00F419B8" w:rsidRPr="002F3259" w:rsidRDefault="00F419B8" w:rsidP="00930C89">
                      <w:pPr>
                        <w:jc w:val="right"/>
                        <w:rPr>
                          <w:rFonts w:ascii="Verdana" w:hAnsi="Verdana"/>
                          <w:sz w:val="20"/>
                          <w:szCs w:val="20"/>
                        </w:rPr>
                      </w:pPr>
                    </w:p>
                  </w:txbxContent>
                </v:textbox>
                <w10:wrap type="square"/>
              </v:shape>
            </w:pict>
          </mc:Fallback>
        </mc:AlternateContent>
      </w:r>
      <w:r w:rsidR="00F419B8">
        <w:rPr>
          <w:noProof/>
        </w:rPr>
        <mc:AlternateContent>
          <mc:Choice Requires="wps">
            <w:drawing>
              <wp:anchor distT="0" distB="0" distL="114300" distR="114300" simplePos="0" relativeHeight="251672576" behindDoc="0" locked="0" layoutInCell="1" allowOverlap="1" wp14:anchorId="3251B220" wp14:editId="57457977">
                <wp:simplePos x="0" y="0"/>
                <wp:positionH relativeFrom="column">
                  <wp:posOffset>-228600</wp:posOffset>
                </wp:positionH>
                <wp:positionV relativeFrom="paragraph">
                  <wp:posOffset>723265</wp:posOffset>
                </wp:positionV>
                <wp:extent cx="4004945" cy="32004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4004945" cy="3200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57356" w14:textId="77777777" w:rsidR="00F419B8" w:rsidRDefault="00F419B8">
                            <w:r>
                              <w:rPr>
                                <w:noProof/>
                              </w:rPr>
                              <w:drawing>
                                <wp:inline distT="0" distB="0" distL="0" distR="0" wp14:anchorId="14CA670B" wp14:editId="33DFBABB">
                                  <wp:extent cx="3788688" cy="2844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8.48.png"/>
                                          <pic:cNvPicPr/>
                                        </pic:nvPicPr>
                                        <pic:blipFill rotWithShape="1">
                                          <a:blip r:embed="rId1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b="3219"/>
                                          <a:stretch/>
                                        </pic:blipFill>
                                        <pic:spPr bwMode="auto">
                                          <a:xfrm>
                                            <a:off x="0" y="0"/>
                                            <a:ext cx="3789045" cy="28450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6" type="#_x0000_t202" style="position:absolute;margin-left:-17.95pt;margin-top:56.95pt;width:315.35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" filled="f" stroked="f">
                <v:textbox>
                  <w:txbxContent>
                    <w:p w14:paraId="08557356" w14:textId="77777777" w:rsidR="00F419B8" w:rsidRDefault="00F419B8">
                      <w:r>
                        <w:rPr>
                          <w:noProof/>
                        </w:rPr>
                        <w:drawing>
                          <wp:inline distT="0" distB="0" distL="0" distR="0" wp14:anchorId="14CA670B" wp14:editId="33DFBABB">
                            <wp:extent cx="3788688" cy="2844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1-06-07 à 19.28.48.png"/>
                                    <pic:cNvPicPr/>
                                  </pic:nvPicPr>
                                  <pic:blipFill rotWithShape="1">
                                    <a:blip r:embed="rId10">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b="3219"/>
                                    <a:stretch/>
                                  </pic:blipFill>
                                  <pic:spPr bwMode="auto">
                                    <a:xfrm>
                                      <a:off x="0" y="0"/>
                                      <a:ext cx="3789045" cy="284506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sectPr w:rsidR="00527150" w:rsidSect="00103F08">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F08"/>
    <w:rsid w:val="00025A08"/>
    <w:rsid w:val="00090576"/>
    <w:rsid w:val="00103F08"/>
    <w:rsid w:val="00241EC8"/>
    <w:rsid w:val="002F3259"/>
    <w:rsid w:val="0030514A"/>
    <w:rsid w:val="00320096"/>
    <w:rsid w:val="003A401B"/>
    <w:rsid w:val="00527150"/>
    <w:rsid w:val="00582533"/>
    <w:rsid w:val="00875CFE"/>
    <w:rsid w:val="00930C89"/>
    <w:rsid w:val="009F6AD8"/>
    <w:rsid w:val="00D527FF"/>
    <w:rsid w:val="00D836FF"/>
    <w:rsid w:val="00EE31A2"/>
    <w:rsid w:val="00F419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A2F3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1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3F0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03F08"/>
    <w:rPr>
      <w:rFonts w:ascii="Lucida Grande" w:hAnsi="Lucida Grande" w:cs="Lucida Grande"/>
      <w:sz w:val="18"/>
      <w:szCs w:val="18"/>
    </w:rPr>
  </w:style>
  <w:style w:type="paragraph" w:styleId="Paragraphedeliste">
    <w:name w:val="List Paragraph"/>
    <w:basedOn w:val="Normal"/>
    <w:uiPriority w:val="34"/>
    <w:qFormat/>
    <w:rsid w:val="00EE31A2"/>
    <w:pPr>
      <w:ind w:left="720"/>
      <w:contextualSpacing/>
    </w:pPr>
  </w:style>
  <w:style w:type="table" w:styleId="Grille">
    <w:name w:val="Table Grid"/>
    <w:basedOn w:val="TableauNormal"/>
    <w:uiPriority w:val="59"/>
    <w:rsid w:val="003A4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1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3F0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03F08"/>
    <w:rPr>
      <w:rFonts w:ascii="Lucida Grande" w:hAnsi="Lucida Grande" w:cs="Lucida Grande"/>
      <w:sz w:val="18"/>
      <w:szCs w:val="18"/>
    </w:rPr>
  </w:style>
  <w:style w:type="paragraph" w:styleId="Paragraphedeliste">
    <w:name w:val="List Paragraph"/>
    <w:basedOn w:val="Normal"/>
    <w:uiPriority w:val="34"/>
    <w:qFormat/>
    <w:rsid w:val="00EE31A2"/>
    <w:pPr>
      <w:ind w:left="720"/>
      <w:contextualSpacing/>
    </w:pPr>
  </w:style>
  <w:style w:type="table" w:styleId="Grille">
    <w:name w:val="Table Grid"/>
    <w:basedOn w:val="TableauNormal"/>
    <w:uiPriority w:val="59"/>
    <w:rsid w:val="003A4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NUL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Words>
  <Characters>11</Characters>
  <Application>Microsoft Macintosh Word</Application>
  <DocSecurity>0</DocSecurity>
  <Lines>1</Lines>
  <Paragraphs>1</Paragraphs>
  <ScaleCrop>false</ScaleCrop>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jutel</dc:creator>
  <cp:keywords/>
  <dc:description/>
  <cp:lastModifiedBy>anne jutel</cp:lastModifiedBy>
  <cp:revision>2</cp:revision>
  <dcterms:created xsi:type="dcterms:W3CDTF">2022-06-06T11:55:00Z</dcterms:created>
  <dcterms:modified xsi:type="dcterms:W3CDTF">2022-06-06T11:55:00Z</dcterms:modified>
</cp:coreProperties>
</file>