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4F841" w14:textId="71CA3C72" w:rsidR="00B958AE" w:rsidRDefault="00C7413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20252" wp14:editId="56259D7E">
                <wp:simplePos x="0" y="0"/>
                <wp:positionH relativeFrom="column">
                  <wp:posOffset>7315200</wp:posOffset>
                </wp:positionH>
                <wp:positionV relativeFrom="paragraph">
                  <wp:posOffset>2743200</wp:posOffset>
                </wp:positionV>
                <wp:extent cx="2514600" cy="13716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ECF1D" w14:textId="3CBE62B6" w:rsidR="004F1333" w:rsidRDefault="004F13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10992" wp14:editId="2F71A609">
                                  <wp:extent cx="2393450" cy="1327199"/>
                                  <wp:effectExtent l="0" t="0" r="0" b="0"/>
                                  <wp:docPr id="13" name="Image 13" descr="Disque:private:var:folders:8d:hkrz1_q91hx17jh668pkx7n40000gn:T:TemporaryItems: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sque:private:var:folders:8d:hkrz1_q91hx17jh668pkx7n40000gn:T:TemporaryItems: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3565" cy="132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8in;margin-top:3in;width:198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" filled="f" stroked="f">
                <v:textbox>
                  <w:txbxContent>
                    <w:p w14:paraId="386ECF1D" w14:textId="3CBE62B6" w:rsidR="004F1333" w:rsidRDefault="004F1333">
                      <w:r>
                        <w:rPr>
                          <w:noProof/>
                        </w:rPr>
                        <w:drawing>
                          <wp:inline distT="0" distB="0" distL="0" distR="0" wp14:anchorId="3BB10992" wp14:editId="2F71A609">
                            <wp:extent cx="2393450" cy="1327199"/>
                            <wp:effectExtent l="0" t="0" r="0" b="0"/>
                            <wp:docPr id="13" name="Image 13" descr="Disque:private:var:folders:8d:hkrz1_q91hx17jh668pkx7n40000gn:T:TemporaryItems: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sque:private:var:folders:8d:hkrz1_q91hx17jh668pkx7n40000gn:T:TemporaryItems: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3565" cy="13272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F8C29" wp14:editId="5ACB8DA8">
                <wp:simplePos x="0" y="0"/>
                <wp:positionH relativeFrom="column">
                  <wp:posOffset>2247900</wp:posOffset>
                </wp:positionH>
                <wp:positionV relativeFrom="paragraph">
                  <wp:posOffset>3429000</wp:posOffset>
                </wp:positionV>
                <wp:extent cx="228600" cy="571500"/>
                <wp:effectExtent l="101600" t="50800" r="101600" b="889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57150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177pt;margin-top:270pt;width:18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" strokecolor="red" strokeweight="3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D1BB7" wp14:editId="3D57063E">
                <wp:simplePos x="0" y="0"/>
                <wp:positionH relativeFrom="column">
                  <wp:posOffset>2133600</wp:posOffset>
                </wp:positionH>
                <wp:positionV relativeFrom="paragraph">
                  <wp:posOffset>1828800</wp:posOffset>
                </wp:positionV>
                <wp:extent cx="342900" cy="800100"/>
                <wp:effectExtent l="101600" t="50800" r="63500" b="889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80010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168pt;margin-top:2in;width:27pt;height:6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" strokecolor="red" strokeweight="3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6F78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A90197" wp14:editId="099CE686">
                <wp:simplePos x="0" y="0"/>
                <wp:positionH relativeFrom="column">
                  <wp:posOffset>8686800</wp:posOffset>
                </wp:positionH>
                <wp:positionV relativeFrom="paragraph">
                  <wp:posOffset>-228600</wp:posOffset>
                </wp:positionV>
                <wp:extent cx="1600200" cy="13716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4AF90" w14:textId="465E98F1" w:rsidR="004F1333" w:rsidRDefault="004F13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3200C5" wp14:editId="29B514A1">
                                  <wp:extent cx="1434012" cy="1320165"/>
                                  <wp:effectExtent l="0" t="0" r="0" b="635"/>
                                  <wp:docPr id="9" name="Image 9" descr="Disque:private:var:folders:8d:hkrz1_q91hx17jh668pkx7n40000gn:T:TemporaryItems:10996343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sque:private:var:folders:8d:hkrz1_q91hx17jh668pkx7n40000gn:T:TemporaryItems:10996343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125" r="18209" b="82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007" cy="1321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684pt;margin-top:-17.95pt;width:126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" filled="f" stroked="f">
                <v:textbox>
                  <w:txbxContent>
                    <w:p w14:paraId="2D34AF90" w14:textId="465E98F1" w:rsidR="004F1333" w:rsidRDefault="004F1333">
                      <w:r>
                        <w:rPr>
                          <w:noProof/>
                        </w:rPr>
                        <w:drawing>
                          <wp:inline distT="0" distB="0" distL="0" distR="0" wp14:anchorId="443200C5" wp14:editId="29B514A1">
                            <wp:extent cx="1434012" cy="1320165"/>
                            <wp:effectExtent l="0" t="0" r="0" b="635"/>
                            <wp:docPr id="9" name="Image 9" descr="Disque:private:var:folders:8d:hkrz1_q91hx17jh668pkx7n40000gn:T:TemporaryItems:10996343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sque:private:var:folders:8d:hkrz1_q91hx17jh668pkx7n40000gn:T:TemporaryItems:10996343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125" r="18209" b="82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5007" cy="132108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7817" w:rsidRPr="009913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5783C" wp14:editId="767DE0CA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5821045" cy="1983105"/>
                <wp:effectExtent l="0" t="0" r="20955" b="24765"/>
                <wp:wrapSquare wrapText="bothSides"/>
                <wp:docPr id="61448" name="Zone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BA96" w14:textId="222B3E20" w:rsidR="004F1333" w:rsidRPr="00003BC7" w:rsidRDefault="004F1333" w:rsidP="009913E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003BC7">
                              <w:rPr>
                                <w:rFonts w:ascii="Verdana" w:eastAsia="ＭＳ Ｐゴシック" w:hAnsi="Verdana" w:cs="ＭＳ Ｐゴシック"/>
                                <w:b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2. ...un lourd bilan</w:t>
                            </w:r>
                          </w:p>
                          <w:p w14:paraId="39780C22" w14:textId="77777777" w:rsidR="004F1333" w:rsidRDefault="004F1333" w:rsidP="006F7817">
                            <w:pPr>
                              <w:ind w:right="2268"/>
                              <w:jc w:val="both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Le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>bilan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de la Première Guerre mondiale est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>très lourd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, tant sur le plan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>humain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( ...</w:t>
                            </w:r>
                            <w:proofErr w:type="gramEnd"/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millions de morts, 1 million d’.................................. en France,...)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que sur  les plans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>matériel</w:t>
                            </w:r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(villages d......................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)</w:t>
                            </w:r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>économique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(monnaies affaiblies par les e....................., Etats e................................., ...) et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 xml:space="preserve"> moral</w:t>
                            </w:r>
                          </w:p>
                          <w:p w14:paraId="4998CC5C" w14:textId="041BDADB" w:rsidR="004F1333" w:rsidRPr="004F1333" w:rsidRDefault="004F1333" w:rsidP="004F133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b</w:t>
                            </w:r>
                            <w:proofErr w:type="gramEnd"/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................................ des sociétés, d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.............</w:t>
                            </w:r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omniprésent, associations d’a</w:t>
                            </w:r>
                            <w:r w:rsidR="00C74136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4F1333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="00C74136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>.................................).</w:t>
                            </w:r>
                          </w:p>
                          <w:p w14:paraId="25998049" w14:textId="5304B21B" w:rsidR="004F1333" w:rsidRPr="004F1333" w:rsidRDefault="004F1333" w:rsidP="004F1333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</w:pP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La population européenne est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>traumatisée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</w:rPr>
                              <w:t xml:space="preserve"> et décidée à ne plus jamais revivre un tel conflit; on parle de la </w:t>
                            </w:r>
                            <w:r w:rsidRPr="00003BC7"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u w:val="single"/>
                              </w:rPr>
                              <w:t>"Der des ders".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10" o:spid="_x0000_s1028" type="#_x0000_t202" style="position:absolute;margin-left:342pt;margin-top:-8.95pt;width:458.35pt;height:156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" strokecolor="black [3213]">
                <v:textbox style="mso-fit-shape-to-text:t">
                  <w:txbxContent>
                    <w:p w14:paraId="2F62BA96" w14:textId="222B3E20" w:rsidR="004F1333" w:rsidRPr="00003BC7" w:rsidRDefault="004F1333" w:rsidP="009913E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003BC7">
                        <w:rPr>
                          <w:rFonts w:ascii="Verdana" w:eastAsia="ＭＳ Ｐゴシック" w:hAnsi="Verdana" w:cs="ＭＳ Ｐゴシック"/>
                          <w:b/>
                          <w:kern w:val="24"/>
                          <w:sz w:val="24"/>
                          <w:szCs w:val="24"/>
                          <w:u w:val="single"/>
                        </w:rPr>
                        <w:t>2. ...un lourd bilan</w:t>
                      </w:r>
                    </w:p>
                    <w:p w14:paraId="39780C22" w14:textId="77777777" w:rsidR="004F1333" w:rsidRDefault="004F1333" w:rsidP="006F7817">
                      <w:pPr>
                        <w:ind w:right="2268"/>
                        <w:jc w:val="both"/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</w:pP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Le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>bilan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de la Première Guerre mondiale est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>très lourd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, tant sur le plan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>humain</w:t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gramStart"/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( ...</w:t>
                      </w:r>
                      <w:proofErr w:type="gramEnd"/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millions de morts, 1 million d’.................................. en France,...)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que sur  les plans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>matériel</w:t>
                      </w:r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(villages d......................</w:t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)</w:t>
                      </w:r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,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>économique</w:t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(monnaies affaiblies par les e....................., Etats e................................., ...) et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 xml:space="preserve"> moral</w:t>
                      </w:r>
                    </w:p>
                    <w:p w14:paraId="4998CC5C" w14:textId="041BDADB" w:rsidR="004F1333" w:rsidRPr="004F1333" w:rsidRDefault="004F1333" w:rsidP="004F1333">
                      <w:pPr>
                        <w:jc w:val="both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b</w:t>
                      </w:r>
                      <w:proofErr w:type="gramEnd"/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................................ des sociétés, d</w:t>
                      </w:r>
                      <w:r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.............</w:t>
                      </w:r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omniprésent, associations d’a</w:t>
                      </w:r>
                      <w:r w:rsidR="00C74136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.......................</w:t>
                      </w:r>
                      <w:r w:rsidRPr="004F1333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c</w:t>
                      </w:r>
                      <w:r w:rsidR="00C74136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>.................................).</w:t>
                      </w:r>
                    </w:p>
                    <w:p w14:paraId="25998049" w14:textId="5304B21B" w:rsidR="004F1333" w:rsidRPr="004F1333" w:rsidRDefault="004F1333" w:rsidP="004F1333">
                      <w:pPr>
                        <w:jc w:val="both"/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</w:pP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La population européenne est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>traumatisée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</w:rPr>
                        <w:t xml:space="preserve"> et décidée à ne plus jamais revivre un tel conflit; on parle de la </w:t>
                      </w:r>
                      <w:r w:rsidRPr="00003BC7">
                        <w:rPr>
                          <w:rFonts w:ascii="Verdana" w:eastAsia="Times New Roman" w:hAnsi="Verdana" w:cs="Times New Roman"/>
                          <w:sz w:val="22"/>
                          <w:szCs w:val="22"/>
                          <w:u w:val="single"/>
                        </w:rPr>
                        <w:t>"Der des ders".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69BF" w:rsidRPr="00F114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BBD13" wp14:editId="0F12AEE0">
                <wp:simplePos x="0" y="0"/>
                <wp:positionH relativeFrom="column">
                  <wp:posOffset>4343400</wp:posOffset>
                </wp:positionH>
                <wp:positionV relativeFrom="paragraph">
                  <wp:posOffset>4000500</wp:posOffset>
                </wp:positionV>
                <wp:extent cx="5715000" cy="2857500"/>
                <wp:effectExtent l="0" t="0" r="25400" b="38100"/>
                <wp:wrapSquare wrapText="bothSides"/>
                <wp:docPr id="61451" name="Zone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10FF3" w14:textId="10ED6F59" w:rsidR="004F1333" w:rsidRPr="001D62A5" w:rsidRDefault="004F1333" w:rsidP="00F114A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D62A5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3. ...</w:t>
                            </w:r>
                            <w:proofErr w:type="gramEnd"/>
                            <w:r w:rsidRPr="001D62A5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des transformations politiques et territoriales</w:t>
                            </w:r>
                          </w:p>
                          <w:p w14:paraId="2E793A58" w14:textId="290B98AC" w:rsidR="004F1333" w:rsidRPr="003569BF" w:rsidRDefault="004F1333" w:rsidP="003569BF">
                            <w:pPr>
                              <w:pStyle w:val="Contenudecadre"/>
                              <w:spacing w:line="276" w:lineRule="auto"/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Les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traités de paix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 sont élaborés, par les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, lors de la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conférence de la paix à P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............. 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. Le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traité de V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signé le 28 juin 1919 déclare l’Allemagne 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.............................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la guerre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 et lui impose de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lourdes 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, la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réduction de ses forces armées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 et la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perte de territoires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. Les Allemands le trouvent injuste et le considèrent comme un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« 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 »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.  </w:t>
                            </w:r>
                          </w:p>
                          <w:p w14:paraId="7BBFFDFC" w14:textId="011CBE24" w:rsidR="004F1333" w:rsidRPr="003569BF" w:rsidRDefault="004F1333" w:rsidP="003569BF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En Europe, les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grands 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.........................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disparaissent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 et laissent place à des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Etats démocratiques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. La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.........................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réapparaît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. Néanmoins, toutes les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revendications des peuples n’ont pas pu être respectées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 et la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SDN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, ou Société des N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, créée à l’initiative du président américain, W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.....................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 xml:space="preserve">, pour éviter une nouvelle guerre, doit fonctionner sans l’Allemagne, la Russie et les Etats-Unis. </w:t>
                            </w:r>
                            <w:r w:rsidRPr="003569BF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La paix semble donc bien fragile</w:t>
                            </w:r>
                            <w:r w:rsidRPr="003569BF">
                              <w:rPr>
                                <w:rFonts w:ascii="Verdana" w:hAnsi="Verdan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007D6E0" w14:textId="4E4E2DCD" w:rsidR="004F1333" w:rsidRPr="00CB2505" w:rsidRDefault="004F1333" w:rsidP="003569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83FE2C6" w14:textId="77777777" w:rsidR="004F1333" w:rsidRPr="00CB2505" w:rsidRDefault="004F1333" w:rsidP="003569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5EB7C7A" w14:textId="77777777" w:rsidR="004F1333" w:rsidRPr="00CB2505" w:rsidRDefault="004F1333" w:rsidP="003569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6133727" w14:textId="77777777" w:rsidR="004F1333" w:rsidRPr="00CB2505" w:rsidRDefault="004F1333" w:rsidP="003569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color w:val="0000FF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A379D0C" w14:textId="77777777" w:rsidR="004F1333" w:rsidRPr="00CB2505" w:rsidRDefault="004F1333" w:rsidP="003569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Texte 13" o:spid="_x0000_s1029" type="#_x0000_t202" style="position:absolute;margin-left:342pt;margin-top:315pt;width:450pt;height:2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" strokecolor="black [3213]">
                <v:textbox>
                  <w:txbxContent>
                    <w:p w14:paraId="7DE10FF3" w14:textId="10ED6F59" w:rsidR="004F1333" w:rsidRPr="001D62A5" w:rsidRDefault="004F1333" w:rsidP="00F114A5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D62A5">
                        <w:rPr>
                          <w:rFonts w:ascii="Verdana" w:eastAsia="ＭＳ Ｐゴシック" w:hAnsi="Verdana" w:cs="ＭＳ Ｐゴシック"/>
                          <w:b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3. ...</w:t>
                      </w:r>
                      <w:proofErr w:type="gramEnd"/>
                      <w:r w:rsidRPr="001D62A5">
                        <w:rPr>
                          <w:rFonts w:ascii="Verdana" w:eastAsia="ＭＳ Ｐゴシック" w:hAnsi="Verdana" w:cs="ＭＳ Ｐゴシック"/>
                          <w:b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des transformations politiques et territoriales</w:t>
                      </w:r>
                    </w:p>
                    <w:p w14:paraId="2E793A58" w14:textId="290B98AC" w:rsidR="004F1333" w:rsidRPr="003569BF" w:rsidRDefault="004F1333" w:rsidP="003569BF">
                      <w:pPr>
                        <w:pStyle w:val="Contenudecadre"/>
                        <w:spacing w:line="276" w:lineRule="auto"/>
                        <w:jc w:val="both"/>
                        <w:rPr>
                          <w:rFonts w:ascii="Verdana" w:hAnsi="Verdana"/>
                        </w:rPr>
                      </w:pP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Les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traités de paix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 sont élaborés, par les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................................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, lors de la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conférence de la paix à P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............. 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. Le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traité de V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...........................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signé le 28 juin 1919 déclare l’Allemagne 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.............................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de</w:t>
                      </w:r>
                      <w:proofErr w:type="gramEnd"/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la guerre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 et lui impose de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lourdes 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................................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, la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réduction de ses forces armées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 et la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perte de territoires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. Les Allemands le trouvent injuste et le considèrent comme un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« d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..................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 »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7BBFFDFC" w14:textId="011CBE24" w:rsidR="004F1333" w:rsidRPr="003569BF" w:rsidRDefault="004F1333" w:rsidP="003569BF">
                      <w:pPr>
                        <w:pStyle w:val="Standard"/>
                        <w:spacing w:line="276" w:lineRule="auto"/>
                        <w:jc w:val="both"/>
                        <w:rPr>
                          <w:rFonts w:ascii="Verdana" w:hAnsi="Verdana"/>
                          <w:color w:val="000000"/>
                        </w:rPr>
                      </w:pP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ab/>
                        <w:t xml:space="preserve">En Europe, les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grands 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.........................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disparaissent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 et laissent place à des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Etats démocratiques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. La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.........................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réapparaît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. Néanmoins, toutes les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revendications des peuples n’ont pas pu être respectées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 et la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SDN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, ou Société des N</w:t>
                      </w: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..................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, créée à l’initiative du président américain, W</w:t>
                      </w:r>
                      <w:r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.....................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 xml:space="preserve">, pour éviter une nouvelle guerre, doit fonctionner sans l’Allemagne, la Russie et les Etats-Unis. </w:t>
                      </w:r>
                      <w:r w:rsidRPr="003569BF">
                        <w:rPr>
                          <w:rFonts w:ascii="Verdana" w:hAnsi="Verdana"/>
                          <w:b/>
                          <w:bCs/>
                          <w:color w:val="000000"/>
                          <w:sz w:val="22"/>
                          <w:szCs w:val="22"/>
                        </w:rPr>
                        <w:t>La paix semble donc bien fragile</w:t>
                      </w:r>
                      <w:r w:rsidRPr="003569BF">
                        <w:rPr>
                          <w:rFonts w:ascii="Verdana" w:hAnsi="Verdan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4007D6E0" w14:textId="4E4E2DCD" w:rsidR="004F1333" w:rsidRPr="00CB2505" w:rsidRDefault="004F1333" w:rsidP="003569B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Verdana" w:eastAsia="ＭＳ Ｐゴシック" w:hAnsi="Verdana" w:cs="ＭＳ Ｐゴシック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</w:p>
                    <w:p w14:paraId="283FE2C6" w14:textId="77777777" w:rsidR="004F1333" w:rsidRPr="00CB2505" w:rsidRDefault="004F1333" w:rsidP="003569B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Verdana" w:eastAsia="ＭＳ Ｐゴシック" w:hAnsi="Verdana" w:cs="ＭＳ Ｐゴシック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</w:p>
                    <w:p w14:paraId="35EB7C7A" w14:textId="77777777" w:rsidR="004F1333" w:rsidRPr="00CB2505" w:rsidRDefault="004F1333" w:rsidP="003569B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Verdana" w:eastAsia="ＭＳ Ｐゴシック" w:hAnsi="Verdana" w:cs="ＭＳ Ｐゴシック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</w:p>
                    <w:p w14:paraId="26133727" w14:textId="77777777" w:rsidR="004F1333" w:rsidRPr="00CB2505" w:rsidRDefault="004F1333" w:rsidP="003569B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Verdana" w:eastAsia="ＭＳ Ｐゴシック" w:hAnsi="Verdana" w:cs="ＭＳ Ｐゴシック"/>
                          <w:b/>
                          <w:bCs/>
                          <w:color w:val="0000FF"/>
                          <w:kern w:val="24"/>
                          <w:sz w:val="24"/>
                          <w:szCs w:val="24"/>
                        </w:rPr>
                      </w:pPr>
                    </w:p>
                    <w:p w14:paraId="4A379D0C" w14:textId="77777777" w:rsidR="004F1333" w:rsidRPr="00CB2505" w:rsidRDefault="004F1333" w:rsidP="003569BF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69B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2CE01" wp14:editId="1A10C200">
                <wp:simplePos x="0" y="0"/>
                <wp:positionH relativeFrom="column">
                  <wp:posOffset>-152400</wp:posOffset>
                </wp:positionH>
                <wp:positionV relativeFrom="paragraph">
                  <wp:posOffset>2057400</wp:posOffset>
                </wp:positionV>
                <wp:extent cx="571500" cy="571500"/>
                <wp:effectExtent l="76200" t="50800" r="63500" b="889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57150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-11.95pt;margin-top:162pt;width:45pt;height:4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" strokecolor="red" strokeweight="3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3569BF" w:rsidRPr="00A3008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5A4977A" wp14:editId="09CF47A8">
                <wp:simplePos x="0" y="0"/>
                <wp:positionH relativeFrom="column">
                  <wp:posOffset>4572000</wp:posOffset>
                </wp:positionH>
                <wp:positionV relativeFrom="paragraph">
                  <wp:posOffset>2628900</wp:posOffset>
                </wp:positionV>
                <wp:extent cx="2171700" cy="914400"/>
                <wp:effectExtent l="0" t="0" r="12700" b="0"/>
                <wp:wrapSquare wrapText="bothSides"/>
                <wp:docPr id="61443" name="Zone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9493D" w14:textId="75406F05" w:rsidR="004F1333" w:rsidRDefault="004F1333" w:rsidP="00A300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Verdana" w:eastAsia="ＭＳ Ｐゴシック" w:hAnsi="Verdana" w:cs="Verdana"/>
                                <w:bCs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eastAsia="ＭＳ Ｐゴシック" w:hAnsi="Verdana" w:cs="Verdan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Une Europe bouleversée par...</w:t>
                            </w:r>
                          </w:p>
                          <w:p w14:paraId="6F6BA6E3" w14:textId="77777777" w:rsidR="004F1333" w:rsidRPr="00A30084" w:rsidRDefault="004F1333" w:rsidP="00A300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Verdana" w:eastAsia="ＭＳ Ｐゴシック" w:hAnsi="Verdana" w:cs="Verdana"/>
                                <w:bCs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FEE4AE1" w14:textId="77777777" w:rsidR="004F1333" w:rsidRPr="00A30084" w:rsidRDefault="004F1333" w:rsidP="00A300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Texte 1" o:spid="_x0000_s1030" type="#_x0000_t202" style="position:absolute;margin-left:5in;margin-top:207pt;width:171pt;height:1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" stroked="f">
                <v:textbox>
                  <w:txbxContent>
                    <w:p w14:paraId="6EA9493D" w14:textId="75406F05" w:rsidR="004F1333" w:rsidRDefault="004F1333" w:rsidP="00A300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Verdana" w:eastAsia="ＭＳ Ｐゴシック" w:hAnsi="Verdana" w:cs="Verdana"/>
                          <w:bCs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Verdana" w:eastAsia="ＭＳ Ｐゴシック" w:hAnsi="Verdana" w:cs="Verdan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Une Europe bouleversée par...</w:t>
                      </w:r>
                    </w:p>
                    <w:p w14:paraId="6F6BA6E3" w14:textId="77777777" w:rsidR="004F1333" w:rsidRPr="00A30084" w:rsidRDefault="004F1333" w:rsidP="00A300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Verdana" w:eastAsia="ＭＳ Ｐゴシック" w:hAnsi="Verdana" w:cs="Verdana"/>
                          <w:bCs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</w:pPr>
                    </w:p>
                    <w:p w14:paraId="0FEE4AE1" w14:textId="77777777" w:rsidR="004F1333" w:rsidRPr="00A30084" w:rsidRDefault="004F1333" w:rsidP="00A300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69BF" w:rsidRPr="009913E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295F1" wp14:editId="5E5C2EAA">
                <wp:simplePos x="0" y="0"/>
                <wp:positionH relativeFrom="column">
                  <wp:posOffset>4229100</wp:posOffset>
                </wp:positionH>
                <wp:positionV relativeFrom="paragraph">
                  <wp:posOffset>2514600</wp:posOffset>
                </wp:positionV>
                <wp:extent cx="2971800" cy="1028700"/>
                <wp:effectExtent l="0" t="0" r="25400" b="38100"/>
                <wp:wrapThrough wrapText="bothSides">
                  <wp:wrapPolygon edited="0">
                    <wp:start x="7200" y="0"/>
                    <wp:lineTo x="4615" y="533"/>
                    <wp:lineTo x="0" y="5867"/>
                    <wp:lineTo x="0" y="13867"/>
                    <wp:lineTo x="1108" y="17067"/>
                    <wp:lineTo x="1108" y="18133"/>
                    <wp:lineTo x="6092" y="21867"/>
                    <wp:lineTo x="7200" y="21867"/>
                    <wp:lineTo x="14400" y="21867"/>
                    <wp:lineTo x="15508" y="21867"/>
                    <wp:lineTo x="20492" y="18133"/>
                    <wp:lineTo x="20492" y="17067"/>
                    <wp:lineTo x="21600" y="13867"/>
                    <wp:lineTo x="21600" y="5867"/>
                    <wp:lineTo x="16985" y="533"/>
                    <wp:lineTo x="14400" y="0"/>
                    <wp:lineTo x="7200" y="0"/>
                  </wp:wrapPolygon>
                </wp:wrapThrough>
                <wp:docPr id="6144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37000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333pt;margin-top:198pt;width:234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" strokecolor="black [3213]">
                <v:fill opacity="24158f"/>
                <w10:wrap type="through"/>
              </v:oval>
            </w:pict>
          </mc:Fallback>
        </mc:AlternateContent>
      </w:r>
      <w:r w:rsidR="003569BF" w:rsidRPr="00F114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49D03" wp14:editId="4CAE94CD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4229100" cy="6972300"/>
                <wp:effectExtent l="0" t="0" r="38100" b="38100"/>
                <wp:wrapSquare wrapText="bothSides"/>
                <wp:docPr id="4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60A8A6" w14:textId="76C7E49C" w:rsidR="004F1333" w:rsidRPr="00003BC7" w:rsidRDefault="004F1333" w:rsidP="00F114A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03BC7">
                              <w:rPr>
                                <w:rFonts w:ascii="Verdana" w:eastAsia="ＭＳ Ｐゴシック" w:hAnsi="Verdana" w:cs="ＭＳ Ｐゴシック"/>
                                <w:b/>
                                <w:kern w:val="24"/>
                                <w:sz w:val="24"/>
                                <w:szCs w:val="24"/>
                                <w:u w:val="single" w:color="FF0000"/>
                              </w:rPr>
                              <w:t>1. ...</w:t>
                            </w:r>
                            <w:proofErr w:type="gramEnd"/>
                            <w:r w:rsidRPr="00003BC7">
                              <w:rPr>
                                <w:rFonts w:ascii="Verdana" w:eastAsia="ＭＳ Ｐゴシック" w:hAnsi="Verdana" w:cs="ＭＳ Ｐゴシック"/>
                                <w:b/>
                                <w:kern w:val="24"/>
                                <w:sz w:val="24"/>
                                <w:szCs w:val="24"/>
                                <w:u w:val="single" w:color="FF0000"/>
                              </w:rPr>
                              <w:t xml:space="preserve">des révolutions </w:t>
                            </w:r>
                          </w:p>
                          <w:p w14:paraId="5BADDEE7" w14:textId="0B4C7D8B" w:rsidR="004F1333" w:rsidRDefault="004F1333" w:rsidP="003569BF">
                            <w:pPr>
                              <w:ind w:left="2835"/>
                              <w:jc w:val="both"/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</w:pP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1917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en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Russie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i/>
                                <w:sz w:val="22"/>
                                <w:szCs w:val="22"/>
                                <w:u w:val="single"/>
                              </w:rPr>
                              <w:t>deux révolutions éclatent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en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Février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et en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Octobre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. Les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B.........................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dirigés par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L................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s'emparent du pouvoir. Ils souhaitent construire une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société nouvelle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sur le modèle des théories écrites par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Marx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au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XIXème siècle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384D294C" w14:textId="77777777" w:rsidR="004F1333" w:rsidRPr="001D62A5" w:rsidRDefault="004F1333" w:rsidP="003569BF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</w:pP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abolir la propriété privée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> : les terres, les usines sont confisquées et leur gestion doit être confiée à des comités représentant le peuple,</w:t>
                            </w:r>
                          </w:p>
                          <w:p w14:paraId="0336193C" w14:textId="77777777" w:rsidR="004F1333" w:rsidRPr="001D62A5" w:rsidRDefault="004F1333" w:rsidP="00003BC7">
                            <w:pPr>
                              <w:jc w:val="both"/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</w:pP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mettre en place une société sans classe, donc égalitaire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>, mettant ainsi fin à l’exploitation du prolétariat par la bourgeoisie et supprimant toute forme de privilèges.</w:t>
                            </w:r>
                          </w:p>
                          <w:p w14:paraId="4D72D75B" w14:textId="3AA4407D" w:rsidR="004F1333" w:rsidRPr="001D62A5" w:rsidRDefault="004F1333" w:rsidP="00003BC7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Ils prennent de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grands décrets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(sur la terre, les usines et la paix) mais doivent faire face à une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guerre civile.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Les communistes en sortent victorieux mais le pays est  ruiné.</w:t>
                            </w:r>
                          </w:p>
                          <w:p w14:paraId="49BC9F9E" w14:textId="2FAC5E2E" w:rsidR="004F1333" w:rsidRPr="001D62A5" w:rsidRDefault="004F1333" w:rsidP="00003BC7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i/>
                                <w:sz w:val="22"/>
                                <w:szCs w:val="22"/>
                                <w:u w:val="single"/>
                              </w:rPr>
                              <w:t>Après avoir signé une paix séparée avec la Russie en mars 19.....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les Allemands  reprennent l'offensive à l'Ouest mais ne sont plus en mesure de poursuivre les combats car trop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affaiblis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notamment par le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b.................. maritime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qui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affame les populations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. Dans un contexte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d'agitation o.....................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l'Empereur doit a.............................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>et</w:t>
                            </w:r>
                            <w:proofErr w:type="gramEnd"/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une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République 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est proclamée. Les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Socialistes modérés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, au pouvoir,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demandent l'a............................ 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. Mais de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nouvelles i....................................... 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éclatent à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Berlin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(révolution des Spartakistes, Rosa Luxemburg) et dans de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nombreuses régions du pays.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Elles sont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écrasées dans le sang par le pouvoir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("semaine sanglante").</w:t>
                            </w:r>
                          </w:p>
                          <w:p w14:paraId="64444DE8" w14:textId="524A6668" w:rsidR="004F1333" w:rsidRPr="001D62A5" w:rsidRDefault="004F1333" w:rsidP="00003BC7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La Révolution bolchevique en Russie entraîne une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vague de 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 Europe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au lendemain de la guerre et des </w:t>
                            </w:r>
                            <w:r w:rsidRPr="001D62A5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partis c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.....................................</w:t>
                            </w:r>
                            <w:r w:rsidRPr="001D62A5">
                              <w:rPr>
                                <w:rFonts w:ascii="Verdana" w:hAnsi="Verdana"/>
                                <w:bCs/>
                                <w:sz w:val="22"/>
                                <w:szCs w:val="22"/>
                              </w:rPr>
                              <w:t xml:space="preserve"> sont crées sur le modèle du parti communiste soviétique.</w:t>
                            </w:r>
                          </w:p>
                          <w:p w14:paraId="17328DC6" w14:textId="77777777" w:rsidR="004F1333" w:rsidRPr="00CB2505" w:rsidRDefault="004F1333" w:rsidP="00F114A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Texte 3" o:spid="_x0000_s1031" type="#_x0000_t202" style="position:absolute;margin-left:-8.95pt;margin-top:-8.95pt;width:333pt;height:5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" strokecolor="black [3213]">
                <v:textbox>
                  <w:txbxContent>
                    <w:p w14:paraId="0060A8A6" w14:textId="76C7E49C" w:rsidR="004F1333" w:rsidRPr="00003BC7" w:rsidRDefault="004F1333" w:rsidP="00F114A5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Verdana" w:eastAsia="ＭＳ Ｐゴシック" w:hAnsi="Verdana" w:cs="ＭＳ Ｐゴシック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proofErr w:type="gramStart"/>
                      <w:r w:rsidRPr="00003BC7">
                        <w:rPr>
                          <w:rFonts w:ascii="Verdana" w:eastAsia="ＭＳ Ｐゴシック" w:hAnsi="Verdana" w:cs="ＭＳ Ｐゴシック"/>
                          <w:b/>
                          <w:kern w:val="24"/>
                          <w:sz w:val="24"/>
                          <w:szCs w:val="24"/>
                          <w:u w:val="single" w:color="FF0000"/>
                        </w:rPr>
                        <w:t>1. ...</w:t>
                      </w:r>
                      <w:proofErr w:type="gramEnd"/>
                      <w:r w:rsidRPr="00003BC7">
                        <w:rPr>
                          <w:rFonts w:ascii="Verdana" w:eastAsia="ＭＳ Ｐゴシック" w:hAnsi="Verdana" w:cs="ＭＳ Ｐゴシック"/>
                          <w:b/>
                          <w:kern w:val="24"/>
                          <w:sz w:val="24"/>
                          <w:szCs w:val="24"/>
                          <w:u w:val="single" w:color="FF0000"/>
                        </w:rPr>
                        <w:t xml:space="preserve">des révolutions </w:t>
                      </w:r>
                    </w:p>
                    <w:p w14:paraId="5BADDEE7" w14:textId="0B4C7D8B" w:rsidR="004F1333" w:rsidRDefault="004F1333" w:rsidP="003569BF">
                      <w:pPr>
                        <w:ind w:left="2835"/>
                        <w:jc w:val="both"/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</w:pP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En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1917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en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Russie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1D62A5">
                        <w:rPr>
                          <w:rFonts w:ascii="Verdana" w:hAnsi="Verdana"/>
                          <w:bCs/>
                          <w:i/>
                          <w:sz w:val="22"/>
                          <w:szCs w:val="22"/>
                          <w:u w:val="single"/>
                        </w:rPr>
                        <w:t>deux révolutions éclatent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en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Février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et en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Octobre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. Les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B.........................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dirigés par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L................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s'emparent du pouvoir. Ils souhaitent construire une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société nouvelle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sur le modèle des théories écrites par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Marx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au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XIXème siècle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384D294C" w14:textId="77777777" w:rsidR="004F1333" w:rsidRPr="001D62A5" w:rsidRDefault="004F1333" w:rsidP="003569BF">
                      <w:pPr>
                        <w:jc w:val="both"/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</w:pP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abolir la propriété privée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> : les terres, les usines sont confisquées et leur gestion doit être confiée à des comités représentant le peuple,</w:t>
                      </w:r>
                    </w:p>
                    <w:p w14:paraId="0336193C" w14:textId="77777777" w:rsidR="004F1333" w:rsidRPr="001D62A5" w:rsidRDefault="004F1333" w:rsidP="00003BC7">
                      <w:pPr>
                        <w:jc w:val="both"/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</w:pP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mettre en place une société sans classe, donc égalitaire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>, mettant ainsi fin à l’exploitation du prolétariat par la bourgeoisie et supprimant toute forme de privilèges.</w:t>
                      </w:r>
                    </w:p>
                    <w:p w14:paraId="4D72D75B" w14:textId="3AA4407D" w:rsidR="004F1333" w:rsidRPr="001D62A5" w:rsidRDefault="004F1333" w:rsidP="00003BC7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Ils prennent de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grands décrets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(sur la terre, les usines et la paix) mais doivent faire face à une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guerre civile.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Les communistes en sortent victorieux mais le pays est  ruiné.</w:t>
                      </w:r>
                    </w:p>
                    <w:p w14:paraId="49BC9F9E" w14:textId="2FAC5E2E" w:rsidR="004F1333" w:rsidRPr="001D62A5" w:rsidRDefault="004F1333" w:rsidP="00003BC7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ab/>
                      </w:r>
                      <w:r w:rsidRPr="001D62A5">
                        <w:rPr>
                          <w:rFonts w:ascii="Verdana" w:hAnsi="Verdana"/>
                          <w:bCs/>
                          <w:i/>
                          <w:sz w:val="22"/>
                          <w:szCs w:val="22"/>
                          <w:u w:val="single"/>
                        </w:rPr>
                        <w:t>Après avoir signé une paix séparée avec la Russie en mars 19.....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les Allemands  reprennent l'offensive à l'Ouest mais ne sont plus en mesure de poursuivre les combats car trop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affaiblis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notamment par le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b.................. maritime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qui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affame les populations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. Dans un contexte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d'agitation o.....................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l'Empereur doit a.............................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>et</w:t>
                      </w:r>
                      <w:proofErr w:type="gramEnd"/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une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République 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est proclamée. Les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Socialistes modérés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, au pouvoir,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demandent l'a............................ 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. Mais de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nouvelles i....................................... 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éclatent à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Berlin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(révolution des Spartakistes, Rosa Luxemburg) et dans de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nombreuses régions du pays.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Elles sont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écrasées dans le sang par le pouvoir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("semaine sanglante").</w:t>
                      </w:r>
                    </w:p>
                    <w:p w14:paraId="64444DE8" w14:textId="524A6668" w:rsidR="004F1333" w:rsidRPr="001D62A5" w:rsidRDefault="004F1333" w:rsidP="00003BC7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ab/>
                        <w:t xml:space="preserve">La Révolution bolchevique en Russie entraîne une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vague de g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...................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 en Europe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au lendemain de la guerre et des </w:t>
                      </w:r>
                      <w:r w:rsidRPr="001D62A5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partis c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.....................................</w:t>
                      </w:r>
                      <w:r w:rsidRPr="001D62A5">
                        <w:rPr>
                          <w:rFonts w:ascii="Verdana" w:hAnsi="Verdana"/>
                          <w:bCs/>
                          <w:sz w:val="22"/>
                          <w:szCs w:val="22"/>
                        </w:rPr>
                        <w:t xml:space="preserve"> sont crées sur le modèle du parti communiste soviétique.</w:t>
                      </w:r>
                    </w:p>
                    <w:p w14:paraId="17328DC6" w14:textId="77777777" w:rsidR="004F1333" w:rsidRPr="00CB2505" w:rsidRDefault="004F1333" w:rsidP="00F114A5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69B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2B8E3" wp14:editId="6284B2B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1600200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08860" w14:textId="77777777" w:rsidR="004F1333" w:rsidRDefault="004F1333" w:rsidP="003569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C9222" wp14:editId="46EEF23A">
                                  <wp:extent cx="1446359" cy="1446774"/>
                                  <wp:effectExtent l="0" t="0" r="1905" b="1270"/>
                                  <wp:docPr id="16" name="Image 16" descr="Disque:private:var:folders:8d:hkrz1_q91hx17jh668pkx7n40000gn:T:TemporaryItems: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sque:private:var:folders:8d:hkrz1_q91hx17jh668pkx7n40000gn:T:TemporaryItems: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526" r="201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505" cy="144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2" type="#_x0000_t202" style="position:absolute;margin-left:0;margin-top:9pt;width:126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" filled="f" stroked="f">
                <v:textbox>
                  <w:txbxContent>
                    <w:p w14:paraId="36708860" w14:textId="77777777" w:rsidR="004F1333" w:rsidRDefault="004F1333" w:rsidP="003569BF">
                      <w:r>
                        <w:rPr>
                          <w:noProof/>
                        </w:rPr>
                        <w:drawing>
                          <wp:inline distT="0" distB="0" distL="0" distR="0" wp14:anchorId="162C9222" wp14:editId="46EEF23A">
                            <wp:extent cx="1446359" cy="1446774"/>
                            <wp:effectExtent l="0" t="0" r="1905" b="1270"/>
                            <wp:docPr id="16" name="Image 16" descr="Disque:private:var:folders:8d:hkrz1_q91hx17jh668pkx7n40000gn:T:TemporaryItems: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sque:private:var:folders:8d:hkrz1_q91hx17jh668pkx7n40000gn:T:TemporaryItems: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526" r="201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47505" cy="14479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1F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59AB5F" wp14:editId="6646D14E">
                <wp:simplePos x="0" y="0"/>
                <wp:positionH relativeFrom="column">
                  <wp:posOffset>6400800</wp:posOffset>
                </wp:positionH>
                <wp:positionV relativeFrom="paragraph">
                  <wp:posOffset>4686300</wp:posOffset>
                </wp:positionV>
                <wp:extent cx="342900" cy="457200"/>
                <wp:effectExtent l="101600" t="50800" r="63500" b="1016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45720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7in;margin-top:369pt;width:27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" strokecolor="red" strokeweight="3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</w:p>
    <w:sectPr w:rsidR="00B958AE" w:rsidSect="00F114A5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A5"/>
    <w:rsid w:val="00003BC7"/>
    <w:rsid w:val="001D62A5"/>
    <w:rsid w:val="003569BF"/>
    <w:rsid w:val="00411FB7"/>
    <w:rsid w:val="004F1333"/>
    <w:rsid w:val="006F7817"/>
    <w:rsid w:val="00910487"/>
    <w:rsid w:val="009913E2"/>
    <w:rsid w:val="009F6AD8"/>
    <w:rsid w:val="00A30084"/>
    <w:rsid w:val="00B958AE"/>
    <w:rsid w:val="00C74136"/>
    <w:rsid w:val="00CB2505"/>
    <w:rsid w:val="00F114A5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2656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4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4A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4A5"/>
    <w:rPr>
      <w:rFonts w:ascii="Lucida Grande" w:hAnsi="Lucida Grande" w:cs="Lucida Grande"/>
      <w:sz w:val="18"/>
      <w:szCs w:val="18"/>
    </w:rPr>
  </w:style>
  <w:style w:type="paragraph" w:customStyle="1" w:styleId="Contenudecadre">
    <w:name w:val="Contenu de cadre"/>
    <w:basedOn w:val="Normal"/>
    <w:qFormat/>
    <w:rsid w:val="003569BF"/>
  </w:style>
  <w:style w:type="paragraph" w:customStyle="1" w:styleId="Standard">
    <w:name w:val="Standard"/>
    <w:qFormat/>
    <w:rsid w:val="003569B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ＭＳ Ｐゴシック" w:eastAsia="Tahoma" w:hAnsi="ＭＳ Ｐゴシック" w:cs="Liberation Sans"/>
      <w:color w:val="FFFFFF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4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4A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4A5"/>
    <w:rPr>
      <w:rFonts w:ascii="Lucida Grande" w:hAnsi="Lucida Grande" w:cs="Lucida Grande"/>
      <w:sz w:val="18"/>
      <w:szCs w:val="18"/>
    </w:rPr>
  </w:style>
  <w:style w:type="paragraph" w:customStyle="1" w:styleId="Contenudecadre">
    <w:name w:val="Contenu de cadre"/>
    <w:basedOn w:val="Normal"/>
    <w:qFormat/>
    <w:rsid w:val="003569BF"/>
  </w:style>
  <w:style w:type="paragraph" w:customStyle="1" w:styleId="Standard">
    <w:name w:val="Standard"/>
    <w:qFormat/>
    <w:rsid w:val="003569B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ＭＳ Ｐゴシック" w:eastAsia="Tahoma" w:hAnsi="ＭＳ Ｐゴシック" w:cs="Liberation Sans"/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image" Target="media/image2.jpeg"/><Relationship Id="rId8" Type="http://schemas.microsoft.com/office/2007/relationships/hdphoto" Target="media/hdphoto2.wdp"/><Relationship Id="rId9" Type="http://schemas.openxmlformats.org/officeDocument/2006/relationships/image" Target="media/image3.jpeg"/><Relationship Id="rId10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2020-09-21T11:22:00Z</dcterms:created>
  <dcterms:modified xsi:type="dcterms:W3CDTF">2020-09-21T17:28:00Z</dcterms:modified>
</cp:coreProperties>
</file>